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2"/>
        <w:gridCol w:w="509"/>
        <w:gridCol w:w="521"/>
        <w:gridCol w:w="4456"/>
      </w:tblGrid>
      <w:tr w:rsidR="00173014" w:rsidRPr="00E7530C" w14:paraId="57515E5A" w14:textId="77777777" w:rsidTr="00C84D16">
        <w:trPr>
          <w:trHeight w:val="20"/>
        </w:trPr>
        <w:tc>
          <w:tcPr>
            <w:tcW w:w="234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84FDBBC" w14:textId="77777777" w:rsidR="00173014" w:rsidRPr="00202137" w:rsidRDefault="00173014" w:rsidP="00E7530C">
            <w:pPr>
              <w:rPr>
                <w:rFonts w:asciiTheme="majorHAnsi" w:eastAsiaTheme="majorEastAsia" w:hAnsiTheme="majorHAnsi" w:cstheme="majorBidi"/>
                <w:b/>
                <w:bCs/>
                <w:color w:val="008000"/>
                <w:sz w:val="20"/>
                <w:szCs w:val="20"/>
                <w:lang w:eastAsia="fr-FR"/>
              </w:rPr>
            </w:pPr>
            <w:r w:rsidRPr="00202137">
              <w:rPr>
                <w:rFonts w:asciiTheme="majorHAnsi" w:eastAsiaTheme="majorEastAsia" w:hAnsiTheme="majorHAnsi" w:cstheme="majorBidi"/>
                <w:b/>
                <w:bCs/>
                <w:color w:val="008000"/>
                <w:sz w:val="20"/>
                <w:szCs w:val="20"/>
                <w:lang w:eastAsia="fr-FR"/>
              </w:rPr>
              <w:t xml:space="preserve">Conseil départemental de l'Ordre </w:t>
            </w:r>
          </w:p>
        </w:tc>
        <w:tc>
          <w:tcPr>
            <w:tcW w:w="2653" w:type="pct"/>
            <w:gridSpan w:val="3"/>
            <w:tcBorders>
              <w:left w:val="nil"/>
              <w:bottom w:val="dashSmallGap" w:sz="4" w:space="0" w:color="008080"/>
              <w:right w:val="nil"/>
            </w:tcBorders>
            <w:shd w:val="clear" w:color="auto" w:fill="auto"/>
            <w:noWrap/>
            <w:vAlign w:val="bottom"/>
            <w:hideMark/>
          </w:tcPr>
          <w:p w14:paraId="1B278CCD" w14:textId="477E52E3" w:rsidR="00173014" w:rsidRPr="00E7530C" w:rsidRDefault="0020189C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0"/>
          </w:p>
        </w:tc>
      </w:tr>
      <w:tr w:rsidR="00D56934" w:rsidRPr="00C84D16" w14:paraId="56CF4F30" w14:textId="77777777" w:rsidTr="00C84D16">
        <w:trPr>
          <w:trHeight w:val="20"/>
        </w:trPr>
        <w:tc>
          <w:tcPr>
            <w:tcW w:w="2347" w:type="pct"/>
            <w:tcBorders>
              <w:left w:val="nil"/>
            </w:tcBorders>
            <w:shd w:val="clear" w:color="auto" w:fill="auto"/>
            <w:vAlign w:val="center"/>
          </w:tcPr>
          <w:p w14:paraId="5E13BF36" w14:textId="77777777" w:rsidR="00D56934" w:rsidRPr="00202137" w:rsidRDefault="00D56934" w:rsidP="00F3477F">
            <w:pPr>
              <w:pStyle w:val="Pieddepage"/>
              <w:rPr>
                <w:rFonts w:asciiTheme="majorHAnsi" w:eastAsiaTheme="majorEastAsia" w:hAnsiTheme="majorHAnsi" w:cstheme="majorBidi"/>
                <w:bCs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246" w:type="pct"/>
            <w:tcBorders>
              <w:top w:val="dashSmallGap" w:sz="4" w:space="0" w:color="008080"/>
            </w:tcBorders>
            <w:shd w:val="clear" w:color="auto" w:fill="auto"/>
            <w:vAlign w:val="center"/>
          </w:tcPr>
          <w:p w14:paraId="369B54D5" w14:textId="77777777" w:rsidR="00D56934" w:rsidRPr="00C84D16" w:rsidRDefault="00D56934" w:rsidP="0020189C">
            <w:pPr>
              <w:pStyle w:val="Pieddepage"/>
              <w:rPr>
                <w:rStyle w:val="Accentuation"/>
                <w:sz w:val="18"/>
                <w:szCs w:val="18"/>
              </w:rPr>
            </w:pPr>
          </w:p>
        </w:tc>
        <w:tc>
          <w:tcPr>
            <w:tcW w:w="2407" w:type="pct"/>
            <w:gridSpan w:val="2"/>
            <w:tcBorders>
              <w:top w:val="dashSmallGap" w:sz="4" w:space="0" w:color="008080"/>
              <w:right w:val="nil"/>
            </w:tcBorders>
            <w:shd w:val="clear" w:color="auto" w:fill="auto"/>
            <w:vAlign w:val="center"/>
          </w:tcPr>
          <w:p w14:paraId="00123D89" w14:textId="77777777" w:rsidR="00D56934" w:rsidRPr="00C84D16" w:rsidRDefault="00D56934" w:rsidP="0020189C">
            <w:pPr>
              <w:pStyle w:val="Pieddepage"/>
              <w:rPr>
                <w:rStyle w:val="Accentuation"/>
                <w:sz w:val="18"/>
                <w:szCs w:val="18"/>
              </w:rPr>
            </w:pPr>
          </w:p>
        </w:tc>
      </w:tr>
      <w:tr w:rsidR="00173014" w:rsidRPr="00E7530C" w14:paraId="3F2DBAC7" w14:textId="77777777" w:rsidTr="00C84D16">
        <w:trPr>
          <w:trHeight w:val="20"/>
        </w:trPr>
        <w:tc>
          <w:tcPr>
            <w:tcW w:w="234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20646" w14:textId="06BC18FD" w:rsidR="00173014" w:rsidRPr="00202137" w:rsidRDefault="00173014" w:rsidP="00786FFF">
            <w:pPr>
              <w:ind w:firstLineChars="100" w:firstLine="217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008000"/>
                <w:sz w:val="20"/>
                <w:szCs w:val="20"/>
                <w:lang w:eastAsia="fr-FR"/>
              </w:rPr>
            </w:pPr>
            <w:r w:rsidRPr="00202137">
              <w:rPr>
                <w:rFonts w:asciiTheme="majorHAnsi" w:eastAsiaTheme="majorEastAsia" w:hAnsiTheme="majorHAnsi" w:cstheme="majorBidi"/>
                <w:b/>
                <w:bCs/>
                <w:color w:val="008000"/>
                <w:sz w:val="20"/>
                <w:szCs w:val="20"/>
                <w:lang w:eastAsia="fr-FR"/>
              </w:rPr>
              <w:t xml:space="preserve">Nom et prénom du praticien </w:t>
            </w:r>
          </w:p>
        </w:tc>
        <w:tc>
          <w:tcPr>
            <w:tcW w:w="2653" w:type="pct"/>
            <w:gridSpan w:val="3"/>
            <w:tcBorders>
              <w:left w:val="nil"/>
              <w:bottom w:val="dashSmallGap" w:sz="4" w:space="0" w:color="008080"/>
              <w:right w:val="nil"/>
            </w:tcBorders>
            <w:shd w:val="clear" w:color="auto" w:fill="auto"/>
            <w:vAlign w:val="center"/>
            <w:hideMark/>
          </w:tcPr>
          <w:p w14:paraId="094F3841" w14:textId="7D8C90D0" w:rsidR="00173014" w:rsidRPr="00E7530C" w:rsidRDefault="0020189C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bookmarkStart w:id="2" w:name="_GoBack"/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bookmarkEnd w:id="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"/>
          </w:p>
        </w:tc>
      </w:tr>
      <w:tr w:rsidR="00C84D16" w:rsidRPr="00E7530C" w14:paraId="6F4AFC84" w14:textId="77777777" w:rsidTr="00C84D16">
        <w:trPr>
          <w:trHeight w:val="20"/>
        </w:trPr>
        <w:tc>
          <w:tcPr>
            <w:tcW w:w="234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D2E523" w14:textId="6095CBC8" w:rsidR="00C84D16" w:rsidRPr="00202137" w:rsidRDefault="00202137" w:rsidP="00FE0E94">
            <w:pPr>
              <w:ind w:firstLineChars="100" w:firstLine="217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008000"/>
                <w:sz w:val="20"/>
                <w:szCs w:val="20"/>
                <w:lang w:eastAsia="fr-FR"/>
              </w:rPr>
            </w:pPr>
            <w:r w:rsidRPr="00202137">
              <w:rPr>
                <w:rFonts w:asciiTheme="majorHAnsi" w:eastAsiaTheme="majorEastAsia" w:hAnsiTheme="majorHAnsi" w:cstheme="majorBidi"/>
                <w:b/>
                <w:bCs/>
                <w:color w:val="008000"/>
                <w:sz w:val="20"/>
                <w:szCs w:val="20"/>
                <w:lang w:eastAsia="fr-FR"/>
              </w:rPr>
              <w:t>Adresse du cabinet</w:t>
            </w:r>
          </w:p>
        </w:tc>
        <w:tc>
          <w:tcPr>
            <w:tcW w:w="2653" w:type="pct"/>
            <w:gridSpan w:val="3"/>
            <w:tcBorders>
              <w:top w:val="dashSmallGap" w:sz="4" w:space="0" w:color="008080"/>
              <w:left w:val="nil"/>
              <w:bottom w:val="dashSmallGap" w:sz="4" w:space="0" w:color="008080"/>
              <w:right w:val="nil"/>
            </w:tcBorders>
            <w:shd w:val="clear" w:color="auto" w:fill="auto"/>
            <w:vAlign w:val="center"/>
          </w:tcPr>
          <w:p w14:paraId="6BAD3805" w14:textId="09203675" w:rsidR="00C84D16" w:rsidRPr="00E7530C" w:rsidRDefault="0020189C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3"/>
          </w:p>
        </w:tc>
      </w:tr>
      <w:tr w:rsidR="00173014" w:rsidRPr="00E7530C" w14:paraId="7AC4F809" w14:textId="77777777" w:rsidTr="0017301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86341BA" w14:textId="77777777" w:rsidR="00173014" w:rsidRPr="00202137" w:rsidRDefault="00173014" w:rsidP="00E7530C">
            <w:pPr>
              <w:ind w:firstLineChars="100" w:firstLine="180"/>
              <w:rPr>
                <w:rFonts w:ascii="Avenir Medium" w:eastAsia="Times New Roman" w:hAnsi="Avenir Medium" w:cs="Times New Roman"/>
                <w:color w:val="FFFFFF" w:themeColor="background1"/>
                <w:sz w:val="18"/>
                <w:szCs w:val="18"/>
                <w:lang w:eastAsia="fr-FR"/>
              </w:rPr>
            </w:pPr>
            <w:r w:rsidRPr="00202137">
              <w:rPr>
                <w:rFonts w:ascii="Avenir Medium" w:eastAsia="Times New Roman" w:hAnsi="Avenir Medium" w:cs="Times New Roman"/>
                <w:color w:val="FFFFFF" w:themeColor="background1"/>
                <w:sz w:val="18"/>
                <w:szCs w:val="18"/>
                <w:lang w:eastAsia="fr-FR"/>
              </w:rPr>
              <w:t>Adresse du cabinet</w:t>
            </w:r>
          </w:p>
        </w:tc>
        <w:tc>
          <w:tcPr>
            <w:tcW w:w="2653" w:type="pct"/>
            <w:gridSpan w:val="3"/>
            <w:tcBorders>
              <w:top w:val="dashSmallGap" w:sz="4" w:space="0" w:color="008080"/>
              <w:left w:val="nil"/>
              <w:bottom w:val="dashSmallGap" w:sz="4" w:space="0" w:color="008080"/>
              <w:right w:val="nil"/>
            </w:tcBorders>
            <w:shd w:val="clear" w:color="auto" w:fill="auto"/>
            <w:vAlign w:val="center"/>
            <w:hideMark/>
          </w:tcPr>
          <w:p w14:paraId="04FD0C13" w14:textId="69B5193B" w:rsidR="00173014" w:rsidRPr="00E7530C" w:rsidRDefault="0020189C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4"/>
          </w:p>
        </w:tc>
      </w:tr>
      <w:tr w:rsidR="00B14F5D" w:rsidRPr="00B44511" w14:paraId="7F9F66F5" w14:textId="77777777" w:rsidTr="00D2245E">
        <w:trPr>
          <w:trHeight w:val="20"/>
        </w:trPr>
        <w:tc>
          <w:tcPr>
            <w:tcW w:w="2347" w:type="pct"/>
            <w:tcBorders>
              <w:bottom w:val="single" w:sz="24" w:space="0" w:color="008000"/>
              <w:right w:val="nil"/>
            </w:tcBorders>
            <w:shd w:val="clear" w:color="auto" w:fill="auto"/>
            <w:vAlign w:val="center"/>
          </w:tcPr>
          <w:p w14:paraId="1D506934" w14:textId="77777777" w:rsidR="00B14F5D" w:rsidRPr="00B44511" w:rsidRDefault="00B14F5D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30E0A158" w14:textId="77777777" w:rsidR="00B14F5D" w:rsidRPr="00B44511" w:rsidRDefault="00B14F5D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349A8250" w14:textId="77777777" w:rsidR="00B14F5D" w:rsidRPr="00B44511" w:rsidRDefault="00B14F5D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bottom w:val="single" w:sz="24" w:space="0" w:color="008000"/>
            </w:tcBorders>
            <w:shd w:val="clear" w:color="auto" w:fill="auto"/>
            <w:vAlign w:val="bottom"/>
          </w:tcPr>
          <w:p w14:paraId="26860CA2" w14:textId="77777777" w:rsidR="00B14F5D" w:rsidRPr="00B44511" w:rsidRDefault="00B14F5D" w:rsidP="00007CDF">
            <w:pPr>
              <w:pStyle w:val="Pieddepage"/>
              <w:rPr>
                <w:rStyle w:val="Accentuation"/>
              </w:rPr>
            </w:pPr>
          </w:p>
        </w:tc>
      </w:tr>
      <w:tr w:rsidR="0047179C" w:rsidRPr="00E7530C" w14:paraId="54EAF916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  <w:shd w:val="clear" w:color="auto" w:fill="auto"/>
            <w:vAlign w:val="center"/>
            <w:hideMark/>
          </w:tcPr>
          <w:p w14:paraId="321F9193" w14:textId="77777777" w:rsidR="00E7530C" w:rsidRPr="00D2245E" w:rsidRDefault="00062513" w:rsidP="002B221C">
            <w:pPr>
              <w:pStyle w:val="Titre1"/>
            </w:pPr>
            <w:r w:rsidRPr="00D2245E">
              <w:t>Aspect extérieur</w:t>
            </w: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00207392" w14:textId="7E075117" w:rsidR="00E7530C" w:rsidRPr="00E7530C" w:rsidRDefault="00C7268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>oui</w:t>
            </w: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77FE603B" w14:textId="742FBF34" w:rsidR="00E7530C" w:rsidRPr="00E7530C" w:rsidRDefault="00C7268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>non</w:t>
            </w: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  <w:shd w:val="clear" w:color="auto" w:fill="auto"/>
            <w:vAlign w:val="bottom"/>
            <w:hideMark/>
          </w:tcPr>
          <w:p w14:paraId="74BEC07A" w14:textId="0D32071B" w:rsidR="00E7530C" w:rsidRPr="00E7530C" w:rsidRDefault="00C72683" w:rsidP="00C72683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>observations</w:t>
            </w:r>
          </w:p>
        </w:tc>
      </w:tr>
      <w:tr w:rsidR="001E78F2" w:rsidRPr="00B44511" w14:paraId="6322DB2A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right w:val="nil"/>
            </w:tcBorders>
            <w:shd w:val="clear" w:color="auto" w:fill="auto"/>
            <w:vAlign w:val="center"/>
          </w:tcPr>
          <w:p w14:paraId="3EDC4568" w14:textId="77777777" w:rsidR="001E78F2" w:rsidRPr="00B44511" w:rsidRDefault="001E78F2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235F8245" w14:textId="77777777" w:rsidR="001E78F2" w:rsidRPr="00B44511" w:rsidRDefault="001E78F2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22156297" w14:textId="77777777" w:rsidR="001E78F2" w:rsidRPr="00B44511" w:rsidRDefault="001E78F2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single" w:sz="24" w:space="0" w:color="008000"/>
              <w:left w:val="nil"/>
            </w:tcBorders>
            <w:shd w:val="clear" w:color="auto" w:fill="auto"/>
            <w:vAlign w:val="bottom"/>
          </w:tcPr>
          <w:p w14:paraId="2974064F" w14:textId="77777777" w:rsidR="001E78F2" w:rsidRPr="00B44511" w:rsidRDefault="001E78F2" w:rsidP="00007CDF">
            <w:pPr>
              <w:pStyle w:val="Pieddepage"/>
              <w:rPr>
                <w:rStyle w:val="Accentuation"/>
              </w:rPr>
            </w:pPr>
          </w:p>
        </w:tc>
      </w:tr>
      <w:tr w:rsidR="0047179C" w:rsidRPr="00E7530C" w14:paraId="3C3B2902" w14:textId="77777777" w:rsidTr="002B7154">
        <w:trPr>
          <w:trHeight w:val="20"/>
        </w:trPr>
        <w:tc>
          <w:tcPr>
            <w:tcW w:w="2347" w:type="pct"/>
            <w:tcBorders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105606B" w14:textId="77777777" w:rsidR="00E7530C" w:rsidRPr="00E7530C" w:rsidRDefault="00E7530C" w:rsidP="0020189C">
            <w:pPr>
              <w:pStyle w:val="Paragraphedeliste"/>
            </w:pPr>
            <w:r w:rsidRPr="00E7530C">
              <w:t>Parking</w:t>
            </w:r>
          </w:p>
        </w:tc>
        <w:tc>
          <w:tcPr>
            <w:tcW w:w="246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650D465" w14:textId="6F592562" w:rsidR="00E7530C" w:rsidRPr="00E7530C" w:rsidRDefault="00FF0D35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5"/>
          </w:p>
        </w:tc>
        <w:tc>
          <w:tcPr>
            <w:tcW w:w="252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5F0F346" w14:textId="32B77BCE" w:rsidR="00E7530C" w:rsidRPr="00E7530C" w:rsidRDefault="00FF0D35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6"/>
          </w:p>
        </w:tc>
        <w:tc>
          <w:tcPr>
            <w:tcW w:w="2155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7B169F9" w14:textId="2AF2EAAA" w:rsidR="00E7530C" w:rsidRPr="00E7530C" w:rsidRDefault="0020189C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7"/>
          </w:p>
        </w:tc>
      </w:tr>
      <w:tr w:rsidR="0047179C" w:rsidRPr="00E7530C" w14:paraId="5C0B810B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4A10A5E" w14:textId="77777777" w:rsidR="00E7530C" w:rsidRPr="00E7530C" w:rsidRDefault="00E7530C" w:rsidP="0020189C">
            <w:pPr>
              <w:pStyle w:val="Paragraphedeliste"/>
            </w:pPr>
            <w:r w:rsidRPr="00E7530C">
              <w:t>Plaque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1178D6A" w14:textId="044B489E" w:rsidR="00E7530C" w:rsidRPr="00E7530C" w:rsidRDefault="00FF0D35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8"/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F991079" w14:textId="0A449B67" w:rsidR="00E7530C" w:rsidRPr="00E7530C" w:rsidRDefault="00FF0D35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9"/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E19BA44" w14:textId="74648908" w:rsidR="00E7530C" w:rsidRPr="00E7530C" w:rsidRDefault="0020189C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0"/>
          </w:p>
        </w:tc>
      </w:tr>
      <w:tr w:rsidR="0047179C" w:rsidRPr="00E7530C" w14:paraId="01F20B07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06261A1" w14:textId="3232E8CB" w:rsidR="00E7530C" w:rsidRPr="00E7530C" w:rsidRDefault="008F5297" w:rsidP="0020189C">
            <w:pPr>
              <w:pStyle w:val="Paragraphedeliste"/>
            </w:pPr>
            <w:r>
              <w:t>La confidentialité</w:t>
            </w:r>
            <w:r w:rsidR="00E7530C" w:rsidRPr="00E7530C">
              <w:t xml:space="preserve"> est-elle assurée ?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9484724" w14:textId="7CB1D082" w:rsidR="00E7530C" w:rsidRPr="00E7530C" w:rsidRDefault="00FF0D35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1"/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4DDE7E7" w14:textId="239DCC10" w:rsidR="00E7530C" w:rsidRPr="00E7530C" w:rsidRDefault="00FF0D35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2"/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01648C2" w14:textId="359CBC5A" w:rsidR="00E7530C" w:rsidRPr="00E7530C" w:rsidRDefault="0020189C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3" w:name="Texte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3"/>
          </w:p>
        </w:tc>
      </w:tr>
      <w:tr w:rsidR="0047179C" w:rsidRPr="00E7530C" w14:paraId="7E5AD42D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D9DC922" w14:textId="77777777" w:rsidR="00E7530C" w:rsidRPr="00E7530C" w:rsidRDefault="00E7530C" w:rsidP="0020189C">
            <w:pPr>
              <w:pStyle w:val="Paragraphedeliste"/>
            </w:pPr>
            <w:r w:rsidRPr="00E7530C">
              <w:t>Aspect général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93A0308" w14:textId="5852437A" w:rsidR="00E7530C" w:rsidRPr="00E7530C" w:rsidRDefault="00FF0D35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4"/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193270A" w14:textId="2525AF73" w:rsidR="00E7530C" w:rsidRPr="00E7530C" w:rsidRDefault="00FF0D35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5"/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54DA25F" w14:textId="2F2C7456" w:rsidR="00E7530C" w:rsidRPr="00E7530C" w:rsidRDefault="0020189C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6" w:name="Texte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6"/>
          </w:p>
        </w:tc>
      </w:tr>
      <w:tr w:rsidR="00D02F6C" w:rsidRPr="00B44511" w14:paraId="65D5CE71" w14:textId="77777777" w:rsidTr="002B7154">
        <w:trPr>
          <w:trHeight w:val="20"/>
        </w:trPr>
        <w:tc>
          <w:tcPr>
            <w:tcW w:w="2347" w:type="pct"/>
            <w:tcBorders>
              <w:bottom w:val="single" w:sz="24" w:space="0" w:color="008000"/>
              <w:right w:val="nil"/>
            </w:tcBorders>
            <w:shd w:val="clear" w:color="auto" w:fill="auto"/>
            <w:vAlign w:val="center"/>
          </w:tcPr>
          <w:p w14:paraId="55F6717C" w14:textId="77777777" w:rsidR="00D02F6C" w:rsidRPr="00B44511" w:rsidRDefault="00D02F6C" w:rsidP="00B44511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6A6C8194" w14:textId="77777777" w:rsidR="00D02F6C" w:rsidRPr="00B44511" w:rsidRDefault="00D02F6C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5FB3FB4E" w14:textId="77777777" w:rsidR="00D02F6C" w:rsidRPr="00B44511" w:rsidRDefault="00D02F6C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bottom w:val="single" w:sz="24" w:space="0" w:color="008000"/>
            </w:tcBorders>
            <w:shd w:val="clear" w:color="auto" w:fill="auto"/>
            <w:vAlign w:val="bottom"/>
          </w:tcPr>
          <w:p w14:paraId="16BCD8CC" w14:textId="77777777" w:rsidR="00D02F6C" w:rsidRPr="00B44511" w:rsidRDefault="00D02F6C" w:rsidP="00B44511">
            <w:pPr>
              <w:pStyle w:val="Pieddepage"/>
              <w:rPr>
                <w:rStyle w:val="Accentuation"/>
              </w:rPr>
            </w:pPr>
          </w:p>
        </w:tc>
      </w:tr>
      <w:tr w:rsidR="00C72683" w:rsidRPr="00E7530C" w14:paraId="75E40BF5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  <w:shd w:val="clear" w:color="auto" w:fill="auto"/>
            <w:vAlign w:val="center"/>
            <w:hideMark/>
          </w:tcPr>
          <w:p w14:paraId="46D365E6" w14:textId="77777777" w:rsidR="00C72683" w:rsidRPr="00E7530C" w:rsidRDefault="00C72683" w:rsidP="002B221C">
            <w:pPr>
              <w:pStyle w:val="Titre1"/>
            </w:pPr>
            <w:r w:rsidRPr="00E7530C">
              <w:t>Equipe dentaire</w:t>
            </w: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36F90CE2" w14:textId="15CF3249" w:rsidR="00C72683" w:rsidRPr="00C72683" w:rsidRDefault="00C7268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>oui</w:t>
            </w: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0B701C43" w14:textId="48C8E945" w:rsidR="00C72683" w:rsidRPr="00C72683" w:rsidRDefault="00C7268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>non</w:t>
            </w: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  <w:shd w:val="clear" w:color="auto" w:fill="auto"/>
            <w:vAlign w:val="bottom"/>
            <w:hideMark/>
          </w:tcPr>
          <w:p w14:paraId="66F8E7DE" w14:textId="5F54A59B" w:rsidR="00C72683" w:rsidRPr="00C72683" w:rsidRDefault="00C72683" w:rsidP="00C72683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>nombre et observations</w:t>
            </w:r>
          </w:p>
        </w:tc>
      </w:tr>
      <w:tr w:rsidR="001E78F2" w:rsidRPr="00B44511" w14:paraId="51E38FF9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right w:val="nil"/>
            </w:tcBorders>
            <w:shd w:val="clear" w:color="auto" w:fill="auto"/>
            <w:vAlign w:val="center"/>
          </w:tcPr>
          <w:p w14:paraId="4B3ECBA0" w14:textId="77777777" w:rsidR="001E78F2" w:rsidRPr="00B44511" w:rsidRDefault="001E78F2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43168C25" w14:textId="77777777" w:rsidR="001E78F2" w:rsidRPr="00B44511" w:rsidRDefault="001E78F2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530B4B2C" w14:textId="77777777" w:rsidR="001E78F2" w:rsidRPr="00B44511" w:rsidRDefault="001E78F2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single" w:sz="24" w:space="0" w:color="008000"/>
              <w:left w:val="nil"/>
            </w:tcBorders>
            <w:shd w:val="clear" w:color="auto" w:fill="auto"/>
            <w:vAlign w:val="bottom"/>
          </w:tcPr>
          <w:p w14:paraId="734FA7C1" w14:textId="77777777" w:rsidR="001E78F2" w:rsidRPr="00B44511" w:rsidRDefault="001E78F2" w:rsidP="00007CDF">
            <w:pPr>
              <w:pStyle w:val="Pieddepage"/>
              <w:rPr>
                <w:rStyle w:val="Accentuation"/>
              </w:rPr>
            </w:pPr>
          </w:p>
        </w:tc>
      </w:tr>
      <w:tr w:rsidR="0047179C" w:rsidRPr="00E7530C" w14:paraId="7C218958" w14:textId="77777777" w:rsidTr="002B7154">
        <w:trPr>
          <w:trHeight w:val="20"/>
        </w:trPr>
        <w:tc>
          <w:tcPr>
            <w:tcW w:w="2347" w:type="pct"/>
            <w:tcBorders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0E73997" w14:textId="77777777" w:rsidR="00E7530C" w:rsidRPr="00E7530C" w:rsidRDefault="00E7530C" w:rsidP="0020189C">
            <w:pPr>
              <w:pStyle w:val="Paragraphedeliste"/>
            </w:pPr>
            <w:r w:rsidRPr="00E7530C">
              <w:t>Chirurgien(s)-dentiste(s)</w:t>
            </w:r>
          </w:p>
        </w:tc>
        <w:tc>
          <w:tcPr>
            <w:tcW w:w="246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198F5B3" w14:textId="75703B51" w:rsidR="00E7530C" w:rsidRPr="00E7530C" w:rsidRDefault="003B5FED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7"/>
          </w:p>
        </w:tc>
        <w:tc>
          <w:tcPr>
            <w:tcW w:w="252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416B570" w14:textId="409F64D8" w:rsidR="00E7530C" w:rsidRPr="00E7530C" w:rsidRDefault="003B5FED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8"/>
          </w:p>
        </w:tc>
        <w:tc>
          <w:tcPr>
            <w:tcW w:w="2155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63B4DBA" w14:textId="7D304986" w:rsidR="00E7530C" w:rsidRPr="00E7530C" w:rsidRDefault="0020189C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9" w:name="Texte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9"/>
          </w:p>
        </w:tc>
      </w:tr>
      <w:tr w:rsidR="0047179C" w:rsidRPr="00E7530C" w14:paraId="7FA2A3F6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D9EFEB0" w14:textId="71412BF9" w:rsidR="00E7530C" w:rsidRPr="00E7530C" w:rsidRDefault="001C24D6" w:rsidP="0020189C">
            <w:pPr>
              <w:pStyle w:val="Paragraphedeliste"/>
            </w:pPr>
            <w:r w:rsidRPr="00E7530C">
              <w:t>Assistant(e)(s) dentaire</w:t>
            </w:r>
            <w:r>
              <w:t>(s)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79D7A62" w14:textId="363FCAD7" w:rsidR="00E7530C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20"/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F6CD046" w14:textId="0D9F0702" w:rsidR="00E7530C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21"/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C7F02FF" w14:textId="353C7555" w:rsidR="00E7530C" w:rsidRPr="00E7530C" w:rsidRDefault="0020189C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2" w:name="Texte1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22"/>
          </w:p>
        </w:tc>
      </w:tr>
      <w:tr w:rsidR="0047179C" w:rsidRPr="00E7530C" w14:paraId="4F5CAA1D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D78FE78" w14:textId="59EC4335" w:rsidR="00E7530C" w:rsidRPr="00E7530C" w:rsidRDefault="001C24D6" w:rsidP="0020189C">
            <w:pPr>
              <w:pStyle w:val="Paragraphedeliste"/>
            </w:pPr>
            <w:r>
              <w:t xml:space="preserve">Aide(s) dentaire(s)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5C6FCDD" w14:textId="311CCCD2" w:rsidR="00E7530C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23"/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DDF77C2" w14:textId="13144ABC" w:rsidR="00E7530C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24"/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10246A4" w14:textId="4A26E949" w:rsidR="00E7530C" w:rsidRPr="00E7530C" w:rsidRDefault="0020189C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5" w:name="Texte1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25"/>
          </w:p>
        </w:tc>
      </w:tr>
      <w:tr w:rsidR="0047179C" w:rsidRPr="00E7530C" w14:paraId="36F3A1A6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0F6FEA4" w14:textId="41574E85" w:rsidR="00E7530C" w:rsidRPr="00E7530C" w:rsidRDefault="00D1679E" w:rsidP="0020189C">
            <w:pPr>
              <w:pStyle w:val="Paragraphedeliste"/>
            </w:pPr>
            <w:r>
              <w:t>Réceptionniste(s)</w:t>
            </w:r>
            <w:r w:rsidR="00E7530C" w:rsidRPr="00E7530C">
              <w:t xml:space="preserve">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E93B24C" w14:textId="36A4CF7B" w:rsidR="00E7530C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1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26"/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32BC37B" w14:textId="1DF7A5E8" w:rsidR="00E7530C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27"/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0F73686" w14:textId="250175A5" w:rsidR="00E7530C" w:rsidRPr="00E7530C" w:rsidRDefault="0020189C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8" w:name="Texte1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28"/>
          </w:p>
        </w:tc>
      </w:tr>
      <w:tr w:rsidR="00E4663B" w:rsidRPr="00E7530C" w14:paraId="57EF6FA9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7DAEF6B4" w14:textId="0DDE8A1E" w:rsidR="00E4663B" w:rsidRDefault="001C24D6" w:rsidP="0020189C">
            <w:pPr>
              <w:pStyle w:val="Paragraphedeliste"/>
            </w:pPr>
            <w:r w:rsidRPr="00E7530C">
              <w:t>Technicien(ne)(s) de surfaces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3C3B4769" w14:textId="0297FB02" w:rsidR="00E4663B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29"/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492F4FE6" w14:textId="6067E471" w:rsidR="00E4663B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30"/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371912B5" w14:textId="36F7E5AF" w:rsidR="00E4663B" w:rsidRPr="00E7530C" w:rsidRDefault="0020189C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1" w:name="Texte1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31"/>
          </w:p>
        </w:tc>
      </w:tr>
      <w:tr w:rsidR="0047179C" w:rsidRPr="00E7530C" w14:paraId="20126BC1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B8D3785" w14:textId="57DB3A72" w:rsidR="00E7530C" w:rsidRPr="00E7530C" w:rsidRDefault="001C24D6" w:rsidP="0020189C">
            <w:pPr>
              <w:pStyle w:val="Paragraphedeliste"/>
            </w:pPr>
            <w:r>
              <w:t>Entreprise e</w:t>
            </w:r>
            <w:r w:rsidRPr="00E7530C">
              <w:t>xternalisation entretien locaux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397B778" w14:textId="63993159" w:rsidR="00E7530C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2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32"/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E663B60" w14:textId="36898059" w:rsidR="00E7530C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2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33"/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300C857" w14:textId="159279E4" w:rsidR="00E7530C" w:rsidRPr="00E7530C" w:rsidRDefault="0020189C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4" w:name="Texte1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34"/>
          </w:p>
        </w:tc>
      </w:tr>
      <w:tr w:rsidR="00623463" w:rsidRPr="00E7530C" w14:paraId="3892FAD8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0786573" w14:textId="2CE36711" w:rsidR="00623463" w:rsidRPr="00E7530C" w:rsidRDefault="00623463" w:rsidP="0020189C">
            <w:pPr>
              <w:pStyle w:val="Paragraphedeliste"/>
            </w:pPr>
            <w:r w:rsidRPr="00E7530C">
              <w:t>Manipulateur</w:t>
            </w:r>
            <w:r>
              <w:t>(s)</w:t>
            </w:r>
            <w:r w:rsidRPr="00E7530C">
              <w:t xml:space="preserve">  radio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5D8C006" w14:textId="2D546C56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74B7873" w14:textId="440C5158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558BE8E" w14:textId="2390A648" w:rsidR="00623463" w:rsidRPr="00E7530C" w:rsidRDefault="00623463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5" w:name="Texte1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35"/>
          </w:p>
        </w:tc>
      </w:tr>
      <w:tr w:rsidR="00623463" w:rsidRPr="00E7530C" w14:paraId="5E80D35D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9ADFF37" w14:textId="2AF5CB8C" w:rsidR="00623463" w:rsidRPr="00E7530C" w:rsidRDefault="00623463" w:rsidP="0020189C">
            <w:pPr>
              <w:pStyle w:val="Paragraphedeliste"/>
            </w:pPr>
            <w:r w:rsidRPr="00E7530C">
              <w:t>Prothésiste(s) dentaire</w:t>
            </w:r>
            <w:r>
              <w:t>(s)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324DD83" w14:textId="4675491A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852C03B" w14:textId="4DBBC818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9A588DF" w14:textId="5B322535" w:rsidR="00623463" w:rsidRPr="00E7530C" w:rsidRDefault="00623463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6" w:name="Texte1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36"/>
          </w:p>
        </w:tc>
      </w:tr>
      <w:tr w:rsidR="00B14F5D" w:rsidRPr="00B44511" w14:paraId="4379F681" w14:textId="77777777" w:rsidTr="002B7154">
        <w:trPr>
          <w:trHeight w:val="20"/>
        </w:trPr>
        <w:tc>
          <w:tcPr>
            <w:tcW w:w="2347" w:type="pct"/>
            <w:tcBorders>
              <w:bottom w:val="single" w:sz="24" w:space="0" w:color="008000"/>
              <w:right w:val="nil"/>
            </w:tcBorders>
            <w:shd w:val="clear" w:color="auto" w:fill="auto"/>
            <w:vAlign w:val="center"/>
          </w:tcPr>
          <w:p w14:paraId="510A9600" w14:textId="77777777" w:rsidR="00B14F5D" w:rsidRPr="00B44511" w:rsidRDefault="00B14F5D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1E2958BE" w14:textId="77777777" w:rsidR="00B14F5D" w:rsidRPr="00B44511" w:rsidRDefault="00B14F5D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333E2EB1" w14:textId="77777777" w:rsidR="00B14F5D" w:rsidRPr="00B44511" w:rsidRDefault="00B14F5D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bottom w:val="single" w:sz="24" w:space="0" w:color="008000"/>
            </w:tcBorders>
            <w:shd w:val="clear" w:color="auto" w:fill="auto"/>
            <w:vAlign w:val="bottom"/>
          </w:tcPr>
          <w:p w14:paraId="73920295" w14:textId="77777777" w:rsidR="00B14F5D" w:rsidRPr="00B44511" w:rsidRDefault="00B14F5D" w:rsidP="00007CDF">
            <w:pPr>
              <w:pStyle w:val="Pieddepage"/>
              <w:rPr>
                <w:rStyle w:val="Accentuation"/>
              </w:rPr>
            </w:pPr>
          </w:p>
        </w:tc>
      </w:tr>
      <w:tr w:rsidR="00C72683" w:rsidRPr="001A4A91" w14:paraId="24AE25B3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  <w:shd w:val="clear" w:color="auto" w:fill="auto"/>
            <w:vAlign w:val="center"/>
            <w:hideMark/>
          </w:tcPr>
          <w:p w14:paraId="602CDB92" w14:textId="77777777" w:rsidR="00C72683" w:rsidRPr="001A4A91" w:rsidRDefault="00C72683" w:rsidP="002B221C">
            <w:pPr>
              <w:pStyle w:val="Titre1"/>
            </w:pPr>
            <w:r w:rsidRPr="001A4A91">
              <w:t>Locaux</w:t>
            </w: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33F067B3" w14:textId="597D4143" w:rsidR="00C72683" w:rsidRPr="00C72683" w:rsidRDefault="00C7268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 w:rsidRPr="00C72683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>oui</w:t>
            </w: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28C71AF1" w14:textId="353D9A48" w:rsidR="00C72683" w:rsidRPr="00C72683" w:rsidRDefault="00C7268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 w:rsidRPr="00C72683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>non</w:t>
            </w: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  <w:shd w:val="clear" w:color="auto" w:fill="auto"/>
            <w:vAlign w:val="bottom"/>
            <w:hideMark/>
          </w:tcPr>
          <w:p w14:paraId="79614C04" w14:textId="17548810" w:rsidR="00C72683" w:rsidRPr="00C72683" w:rsidRDefault="00C72683" w:rsidP="00C72683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 w:rsidRPr="00C72683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>observations</w:t>
            </w:r>
          </w:p>
        </w:tc>
      </w:tr>
      <w:tr w:rsidR="00C72683" w:rsidRPr="00B44511" w14:paraId="184683FE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center"/>
          </w:tcPr>
          <w:p w14:paraId="3075D4FA" w14:textId="77777777" w:rsidR="00C72683" w:rsidRPr="00B44511" w:rsidRDefault="00C72683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784C32" w14:textId="77777777" w:rsidR="00C72683" w:rsidRPr="00B44511" w:rsidRDefault="00C72683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0FD7AF" w14:textId="77777777" w:rsidR="00C72683" w:rsidRPr="00B44511" w:rsidRDefault="00C72683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20CEB" w14:textId="77777777" w:rsidR="00C72683" w:rsidRPr="00B44511" w:rsidRDefault="00C72683" w:rsidP="00007CDF">
            <w:pPr>
              <w:pStyle w:val="Pieddepage"/>
              <w:rPr>
                <w:rStyle w:val="Accentuation"/>
              </w:rPr>
            </w:pPr>
          </w:p>
        </w:tc>
      </w:tr>
      <w:tr w:rsidR="00C72683" w:rsidRPr="00ED3876" w14:paraId="696526C1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center"/>
            <w:hideMark/>
          </w:tcPr>
          <w:p w14:paraId="353F6AA4" w14:textId="77777777" w:rsidR="00C72683" w:rsidRPr="00ED3876" w:rsidRDefault="00C72683" w:rsidP="00ED3876">
            <w:pPr>
              <w:pStyle w:val="Titre2"/>
            </w:pPr>
            <w:r w:rsidRPr="00ED3876">
              <w:t>Accès handicapés</w:t>
            </w: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CEAEBBF" w14:textId="307B41B8" w:rsidR="00C72683" w:rsidRPr="00ED3876" w:rsidRDefault="00C72683" w:rsidP="002B7154">
            <w:pPr>
              <w:pStyle w:val="Titre2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B62D3E1" w14:textId="0394F47B" w:rsidR="00C72683" w:rsidRPr="00ED3876" w:rsidRDefault="00C72683" w:rsidP="002B7154">
            <w:pPr>
              <w:pStyle w:val="Titre2"/>
              <w:jc w:val="center"/>
            </w:pPr>
          </w:p>
        </w:tc>
        <w:tc>
          <w:tcPr>
            <w:tcW w:w="215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67423E" w14:textId="0473D4D9" w:rsidR="00C72683" w:rsidRPr="00ED3876" w:rsidRDefault="00C72683" w:rsidP="00ED3876">
            <w:pPr>
              <w:pStyle w:val="Titre2"/>
            </w:pPr>
          </w:p>
        </w:tc>
      </w:tr>
      <w:tr w:rsidR="00623463" w:rsidRPr="00E7530C" w14:paraId="1F38A2A0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88C98F8" w14:textId="77777777" w:rsidR="00623463" w:rsidRPr="001A4A91" w:rsidRDefault="00623463" w:rsidP="0020189C">
            <w:pPr>
              <w:pStyle w:val="Paragraphedeliste"/>
            </w:pPr>
            <w:r w:rsidRPr="001A4A91">
              <w:t>Locaux conformes</w:t>
            </w:r>
          </w:p>
        </w:tc>
        <w:tc>
          <w:tcPr>
            <w:tcW w:w="246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4D560A5" w14:textId="45BABF21" w:rsidR="00623463" w:rsidRPr="005B5801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8E99221" w14:textId="32434564" w:rsidR="00623463" w:rsidRPr="005B5801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397BCF3" w14:textId="57D2DDE8" w:rsidR="00623463" w:rsidRPr="005B5801" w:rsidRDefault="00623463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7" w:name="Texte1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37"/>
          </w:p>
        </w:tc>
      </w:tr>
      <w:tr w:rsidR="00623463" w:rsidRPr="00E7530C" w14:paraId="48DFA568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AC3A0C6" w14:textId="77777777" w:rsidR="00623463" w:rsidRPr="001A4A91" w:rsidRDefault="00623463" w:rsidP="0020189C">
            <w:pPr>
              <w:pStyle w:val="Paragraphedeliste"/>
            </w:pPr>
            <w:r w:rsidRPr="001A4A91">
              <w:t>Dérogation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DFBC52B" w14:textId="2EDEEF04" w:rsidR="00623463" w:rsidRPr="005B5801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EC7B20D" w14:textId="1DBE1424" w:rsidR="00623463" w:rsidRPr="005B5801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E0675BD" w14:textId="13870AD3" w:rsidR="00623463" w:rsidRPr="005B5801" w:rsidRDefault="00623463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8" w:name="Texte1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38"/>
          </w:p>
        </w:tc>
      </w:tr>
      <w:tr w:rsidR="00623463" w:rsidRPr="00E7530C" w14:paraId="79B55A9B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6D96724" w14:textId="77777777" w:rsidR="00623463" w:rsidRPr="001A4A91" w:rsidRDefault="00623463" w:rsidP="0020189C">
            <w:pPr>
              <w:pStyle w:val="Paragraphedeliste"/>
            </w:pPr>
            <w:r w:rsidRPr="001A4A91">
              <w:t xml:space="preserve">Ad'AP </w:t>
            </w:r>
            <w:r w:rsidRPr="00FE51ED">
              <w:t>[agenda d'accessibilité programmé]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D569A2F" w14:textId="40346C7C" w:rsidR="00623463" w:rsidRPr="005B5801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E65C934" w14:textId="4FD88363" w:rsidR="00623463" w:rsidRPr="005B5801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1E49859" w14:textId="43D9B734" w:rsidR="00623463" w:rsidRPr="005B5801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9" w:name="Texte1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39"/>
          </w:p>
        </w:tc>
      </w:tr>
      <w:tr w:rsidR="00C72683" w:rsidRPr="001A4A91" w14:paraId="0FB4B7E1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center"/>
            <w:hideMark/>
          </w:tcPr>
          <w:p w14:paraId="3D61E911" w14:textId="77777777" w:rsidR="00C72683" w:rsidRPr="001A4A91" w:rsidRDefault="00C72683" w:rsidP="00ED3876">
            <w:pPr>
              <w:pStyle w:val="Titre2"/>
            </w:pPr>
            <w:r w:rsidRPr="001A4A91">
              <w:t>Sanitaires patients (WC)</w:t>
            </w:r>
          </w:p>
        </w:tc>
        <w:tc>
          <w:tcPr>
            <w:tcW w:w="246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036F548" w14:textId="6AB94B37" w:rsidR="00C72683" w:rsidRPr="00B14F5D" w:rsidRDefault="00C72683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76CCFA2" w14:textId="61877AA2" w:rsidR="00C72683" w:rsidRPr="00B14F5D" w:rsidRDefault="00C72683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6632B8" w14:textId="25788A25" w:rsidR="00C72683" w:rsidRPr="00B14F5D" w:rsidRDefault="00C72683" w:rsidP="0020189C">
            <w:pPr>
              <w:pStyle w:val="Titre2"/>
              <w:rPr>
                <w:rFonts w:ascii="Avenir Medium" w:eastAsia="Times New Roman" w:hAnsi="Avenir Medium" w:cs="Times New Roman"/>
              </w:rPr>
            </w:pPr>
          </w:p>
        </w:tc>
      </w:tr>
      <w:tr w:rsidR="00623463" w:rsidRPr="00E7530C" w14:paraId="365D6F4F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2FEF01B" w14:textId="77777777" w:rsidR="00623463" w:rsidRPr="00E7530C" w:rsidRDefault="00623463" w:rsidP="0020189C">
            <w:pPr>
              <w:pStyle w:val="Paragraphedeliste"/>
            </w:pPr>
            <w:r w:rsidRPr="00E7530C">
              <w:t xml:space="preserve">Point d’eau « hygiène mains » </w:t>
            </w:r>
          </w:p>
        </w:tc>
        <w:tc>
          <w:tcPr>
            <w:tcW w:w="246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94E0C95" w14:textId="58D5A864" w:rsidR="00623463" w:rsidRPr="005B5801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24582A0" w14:textId="6E4C204B" w:rsidR="00623463" w:rsidRPr="005B5801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FB10D71" w14:textId="74F4328D" w:rsidR="00623463" w:rsidRPr="005B5801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40" w:name="Texte2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40"/>
          </w:p>
        </w:tc>
      </w:tr>
      <w:tr w:rsidR="00C72683" w:rsidRPr="00E7530C" w14:paraId="6737D449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center"/>
            <w:hideMark/>
          </w:tcPr>
          <w:p w14:paraId="3983F993" w14:textId="77777777" w:rsidR="00C72683" w:rsidRPr="001A4A91" w:rsidRDefault="00C72683" w:rsidP="00ED3876">
            <w:pPr>
              <w:pStyle w:val="Titre2"/>
            </w:pPr>
            <w:r w:rsidRPr="001A4A91">
              <w:t>Salle de soins</w:t>
            </w:r>
          </w:p>
        </w:tc>
        <w:tc>
          <w:tcPr>
            <w:tcW w:w="246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70A4802" w14:textId="1C58797F" w:rsidR="00C72683" w:rsidRPr="005B5801" w:rsidRDefault="00C72683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07932C5" w14:textId="0939BEA1" w:rsidR="00C72683" w:rsidRPr="005B5801" w:rsidRDefault="00C72683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9D7254" w14:textId="0752D087" w:rsidR="00C72683" w:rsidRPr="005B5801" w:rsidRDefault="00C72683" w:rsidP="0020189C">
            <w:pPr>
              <w:pStyle w:val="Titre2"/>
              <w:rPr>
                <w:rFonts w:ascii="Avenir Medium" w:eastAsia="Times New Roman" w:hAnsi="Avenir Medium" w:cs="Times New Roman"/>
              </w:rPr>
            </w:pPr>
          </w:p>
        </w:tc>
      </w:tr>
      <w:tr w:rsidR="00623463" w:rsidRPr="001A4A91" w14:paraId="030B7B4A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3D7DCAB" w14:textId="77777777" w:rsidR="00623463" w:rsidRPr="00E7530C" w:rsidRDefault="00623463" w:rsidP="001A4A91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 w:rsidRPr="00E7530C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 xml:space="preserve">Sol </w:t>
            </w:r>
          </w:p>
        </w:tc>
        <w:tc>
          <w:tcPr>
            <w:tcW w:w="246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B397864" w14:textId="39007ADE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6CC803A" w14:textId="7430C3CE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E5FFA20" w14:textId="608FC3ED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1" w:name="Texte2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41"/>
          </w:p>
        </w:tc>
      </w:tr>
      <w:tr w:rsidR="00623463" w:rsidRPr="00E7530C" w14:paraId="2F6742D6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A857B4E" w14:textId="77777777" w:rsidR="00623463" w:rsidRPr="00E7530C" w:rsidRDefault="00623463" w:rsidP="0020189C">
            <w:pPr>
              <w:pStyle w:val="Paragraphedeliste"/>
            </w:pPr>
            <w:r w:rsidRPr="00E7530C">
              <w:t>Carrelage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DD84CBC" w14:textId="31E5CB93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E049A46" w14:textId="6B14B77B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19F17F7" w14:textId="7C0A6CDF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2" w:name="Texte2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42"/>
          </w:p>
        </w:tc>
      </w:tr>
      <w:tr w:rsidR="00623463" w:rsidRPr="00E7530C" w14:paraId="516C5A5A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77BD8FF" w14:textId="77777777" w:rsidR="00623463" w:rsidRPr="00E7530C" w:rsidRDefault="00623463" w:rsidP="0020189C">
            <w:pPr>
              <w:pStyle w:val="Paragraphedeliste"/>
            </w:pPr>
            <w:r w:rsidRPr="00E7530C">
              <w:t>Stratifié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5406C87" w14:textId="054FB22E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390523C" w14:textId="2BD884ED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2AF7D71" w14:textId="51847FF6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3" w:name="Texte2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43"/>
          </w:p>
        </w:tc>
      </w:tr>
      <w:tr w:rsidR="00623463" w:rsidRPr="00E7530C" w14:paraId="3E7A6DCD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4D303BD" w14:textId="77777777" w:rsidR="00623463" w:rsidRPr="00E7530C" w:rsidRDefault="00623463" w:rsidP="0020189C">
            <w:pPr>
              <w:pStyle w:val="Paragraphedeliste"/>
            </w:pPr>
            <w:r w:rsidRPr="00E7530C">
              <w:t xml:space="preserve">Parquet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E4349B7" w14:textId="6B719C74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66FEC71" w14:textId="14FE5B19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ECE6160" w14:textId="740079B1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4" w:name="Texte2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44"/>
          </w:p>
        </w:tc>
      </w:tr>
      <w:tr w:rsidR="00623463" w:rsidRPr="00E7530C" w14:paraId="3C8C4D15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9D327B6" w14:textId="77777777" w:rsidR="00623463" w:rsidRPr="00E7530C" w:rsidRDefault="00623463" w:rsidP="0020189C">
            <w:pPr>
              <w:pStyle w:val="Paragraphedeliste"/>
            </w:pPr>
            <w:r w:rsidRPr="00E7530C">
              <w:t>Autre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4A773F1" w14:textId="0ED19B40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717C416" w14:textId="48CEFFC7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5CA4A2D" w14:textId="4BCC14AD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45" w:name="Texte2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45"/>
          </w:p>
        </w:tc>
      </w:tr>
      <w:tr w:rsidR="00623463" w:rsidRPr="001A4A91" w14:paraId="7F9167CD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D75E2F6" w14:textId="77777777" w:rsidR="00623463" w:rsidRPr="00E7530C" w:rsidRDefault="00623463" w:rsidP="001A4A91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 w:rsidRPr="00E7530C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 xml:space="preserve">Murs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E90EA61" w14:textId="0AB03660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87C848B" w14:textId="3FACEF86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BF5CB9F" w14:textId="39ABE084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46" w:name="Texte2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46"/>
          </w:p>
        </w:tc>
      </w:tr>
      <w:tr w:rsidR="00623463" w:rsidRPr="00E7530C" w14:paraId="1A727DF9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84829E6" w14:textId="77777777" w:rsidR="00623463" w:rsidRPr="00E7530C" w:rsidRDefault="00623463" w:rsidP="0020189C">
            <w:pPr>
              <w:pStyle w:val="Paragraphedeliste"/>
            </w:pPr>
            <w:r w:rsidRPr="00E7530C">
              <w:t>Peinture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37C0AEF" w14:textId="537DF5D1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8BC5D5F" w14:textId="62E4C444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D56EA97" w14:textId="1F72385D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7" w:name="Texte2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47"/>
          </w:p>
        </w:tc>
      </w:tr>
      <w:tr w:rsidR="00623463" w:rsidRPr="00E7530C" w14:paraId="2EB56F13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5576823" w14:textId="77777777" w:rsidR="00623463" w:rsidRPr="00E7530C" w:rsidRDefault="00623463" w:rsidP="0020189C">
            <w:pPr>
              <w:pStyle w:val="Paragraphedeliste"/>
            </w:pPr>
            <w:r w:rsidRPr="00E7530C">
              <w:t>Papier peint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542E6C5" w14:textId="25C99B19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29C0E87" w14:textId="0D6D26D3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7E6075D" w14:textId="6FC651D8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48" w:name="Texte2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48"/>
          </w:p>
        </w:tc>
      </w:tr>
      <w:tr w:rsidR="00623463" w:rsidRPr="00E7530C" w14:paraId="40DC4B37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1730226" w14:textId="77777777" w:rsidR="00623463" w:rsidRPr="00E7530C" w:rsidRDefault="00623463" w:rsidP="0020189C">
            <w:pPr>
              <w:pStyle w:val="Paragraphedeliste"/>
            </w:pPr>
            <w:r w:rsidRPr="00E7530C">
              <w:t>Autre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42621E7" w14:textId="09D30FBF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5EF7A4E" w14:textId="57B5E378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F33CA15" w14:textId="663F25B9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49" w:name="Texte2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49"/>
          </w:p>
        </w:tc>
      </w:tr>
      <w:tr w:rsidR="00C72683" w:rsidRPr="00E7530C" w14:paraId="79E2B1E2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center"/>
            <w:hideMark/>
          </w:tcPr>
          <w:p w14:paraId="5E3E50AD" w14:textId="77777777" w:rsidR="00C72683" w:rsidRPr="001A4A91" w:rsidRDefault="00C72683" w:rsidP="00ED3876">
            <w:pPr>
              <w:pStyle w:val="Titre2"/>
            </w:pPr>
            <w:r w:rsidRPr="001A4A91">
              <w:t>Salle de stérilisation</w:t>
            </w:r>
          </w:p>
        </w:tc>
        <w:tc>
          <w:tcPr>
            <w:tcW w:w="246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7A9D292" w14:textId="0F167AB3" w:rsidR="00C72683" w:rsidRPr="00E7530C" w:rsidRDefault="00C72683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8FFD6B8" w14:textId="6C6DEC95" w:rsidR="00C72683" w:rsidRPr="00E7530C" w:rsidRDefault="00C72683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DD4D13" w14:textId="5019FBE0" w:rsidR="00C72683" w:rsidRPr="00E7530C" w:rsidRDefault="00C72683" w:rsidP="0020189C">
            <w:pPr>
              <w:pStyle w:val="Titre2"/>
              <w:rPr>
                <w:rFonts w:ascii="Avenir Medium" w:eastAsia="Times New Roman" w:hAnsi="Avenir Medium" w:cs="Times New Roman"/>
              </w:rPr>
            </w:pPr>
          </w:p>
        </w:tc>
      </w:tr>
      <w:tr w:rsidR="00623463" w:rsidRPr="001A4A91" w14:paraId="5439EA3B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8CF1F18" w14:textId="77777777" w:rsidR="00623463" w:rsidRPr="00E7530C" w:rsidRDefault="00623463" w:rsidP="001A4A91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 w:rsidRPr="00E7530C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>Sol</w:t>
            </w:r>
          </w:p>
        </w:tc>
        <w:tc>
          <w:tcPr>
            <w:tcW w:w="246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CE89617" w14:textId="0F2F3A9D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1D2B6F0" w14:textId="6AA62E69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BC0F313" w14:textId="13C97484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50" w:name="Texte3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50"/>
          </w:p>
        </w:tc>
      </w:tr>
      <w:tr w:rsidR="00623463" w:rsidRPr="00E7530C" w14:paraId="5CE39845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CDBBA77" w14:textId="77777777" w:rsidR="00623463" w:rsidRPr="00E7530C" w:rsidRDefault="00623463" w:rsidP="0020189C">
            <w:pPr>
              <w:pStyle w:val="Paragraphedeliste"/>
            </w:pPr>
            <w:r w:rsidRPr="00E7530C">
              <w:t>Carrelage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48D49B0" w14:textId="752DA5A9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B50B256" w14:textId="731B6097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1D67F6F" w14:textId="12D7CDB3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51" w:name="Texte3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51"/>
          </w:p>
        </w:tc>
      </w:tr>
      <w:tr w:rsidR="00623463" w:rsidRPr="00E7530C" w14:paraId="58C51B92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2556BD4" w14:textId="77777777" w:rsidR="00623463" w:rsidRPr="00E7530C" w:rsidRDefault="00623463" w:rsidP="0020189C">
            <w:pPr>
              <w:pStyle w:val="Paragraphedeliste"/>
            </w:pPr>
            <w:r w:rsidRPr="00E7530C">
              <w:t>Stratifié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21678E9" w14:textId="75F1BD74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32954C3" w14:textId="0D25CACE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3A5C00B" w14:textId="32EE9953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52" w:name="Texte3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52"/>
          </w:p>
        </w:tc>
      </w:tr>
      <w:tr w:rsidR="00623463" w:rsidRPr="00E7530C" w14:paraId="3EF6B768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CBF8503" w14:textId="77777777" w:rsidR="00623463" w:rsidRPr="00E7530C" w:rsidRDefault="00623463" w:rsidP="0020189C">
            <w:pPr>
              <w:pStyle w:val="Paragraphedeliste"/>
            </w:pPr>
            <w:r w:rsidRPr="00E7530C">
              <w:t xml:space="preserve">Parquet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A5E76D0" w14:textId="638E2E64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50108A5" w14:textId="0F2C6A04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3B557D0" w14:textId="56437E6A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53" w:name="Texte3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53"/>
          </w:p>
        </w:tc>
      </w:tr>
      <w:tr w:rsidR="00623463" w:rsidRPr="00E7530C" w14:paraId="451E54A3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9E6D964" w14:textId="77777777" w:rsidR="00623463" w:rsidRPr="00E7530C" w:rsidRDefault="00623463" w:rsidP="0020189C">
            <w:pPr>
              <w:pStyle w:val="Paragraphedeliste"/>
            </w:pPr>
            <w:r w:rsidRPr="00E7530C">
              <w:t>Autre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82E852E" w14:textId="30E1A3FB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BB803DD" w14:textId="0C78FA45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D78FA12" w14:textId="5E956077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54" w:name="Texte3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54"/>
          </w:p>
        </w:tc>
      </w:tr>
      <w:tr w:rsidR="00623463" w:rsidRPr="001A4A91" w14:paraId="2AC896F8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7A1D1B9" w14:textId="77777777" w:rsidR="00623463" w:rsidRPr="00E7530C" w:rsidRDefault="00623463" w:rsidP="001A4A91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 w:rsidRPr="00E7530C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>Murs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5F77E3F" w14:textId="01453E42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2B32123" w14:textId="29B0618B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D0B04EB" w14:textId="7A7CC2B5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55" w:name="Texte3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55"/>
          </w:p>
        </w:tc>
      </w:tr>
      <w:tr w:rsidR="00623463" w:rsidRPr="00E7530C" w14:paraId="5EBFC23D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C547BA3" w14:textId="77777777" w:rsidR="00623463" w:rsidRPr="00E7530C" w:rsidRDefault="00623463" w:rsidP="0020189C">
            <w:pPr>
              <w:pStyle w:val="Paragraphedeliste"/>
            </w:pPr>
            <w:r w:rsidRPr="00E7530C">
              <w:t>Peinture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0180A5D" w14:textId="4715417E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55245DC" w14:textId="2CA6FEDD" w:rsidR="00623463" w:rsidRPr="00EE5E84" w:rsidRDefault="00623463" w:rsidP="002B7154">
            <w:pPr>
              <w:jc w:val="center"/>
              <w:rPr>
                <w:rFonts w:ascii="Avenir Medium" w:eastAsia="Times New Roman" w:hAnsi="Avenir Medium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04EEBFB" w14:textId="7980C6CF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56" w:name="Texte3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56"/>
          </w:p>
        </w:tc>
      </w:tr>
      <w:tr w:rsidR="00623463" w:rsidRPr="00E7530C" w14:paraId="3909CB05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D8B97FD" w14:textId="77777777" w:rsidR="00623463" w:rsidRPr="00E7530C" w:rsidRDefault="00623463" w:rsidP="0020189C">
            <w:pPr>
              <w:pStyle w:val="Paragraphedeliste"/>
            </w:pPr>
            <w:r w:rsidRPr="00E7530C">
              <w:t>Carrelage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F52D272" w14:textId="2369DAA6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7606443" w14:textId="2B3D5B71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7F33A21" w14:textId="72606C44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57" w:name="Texte3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57"/>
          </w:p>
        </w:tc>
      </w:tr>
      <w:tr w:rsidR="00623463" w:rsidRPr="00E7530C" w14:paraId="083D48A1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7BE6026" w14:textId="77777777" w:rsidR="00623463" w:rsidRPr="00E7530C" w:rsidRDefault="00623463" w:rsidP="0020189C">
            <w:pPr>
              <w:pStyle w:val="Paragraphedeliste"/>
            </w:pPr>
            <w:r w:rsidRPr="00E7530C">
              <w:t>Autre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D7B69C5" w14:textId="04991CAD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2958DD9" w14:textId="3F6DCAAF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E6F8B3C" w14:textId="2100DD0B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58" w:name="Texte3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58"/>
          </w:p>
        </w:tc>
      </w:tr>
      <w:tr w:rsidR="00C72683" w:rsidRPr="00E7530C" w14:paraId="6CDBFE66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center"/>
            <w:hideMark/>
          </w:tcPr>
          <w:p w14:paraId="3217F512" w14:textId="77777777" w:rsidR="00C72683" w:rsidRPr="001A4A91" w:rsidRDefault="00C72683" w:rsidP="00ED3876">
            <w:pPr>
              <w:pStyle w:val="Titre2"/>
            </w:pPr>
            <w:r w:rsidRPr="001A4A91">
              <w:t>Vestiaire(s)</w:t>
            </w:r>
          </w:p>
        </w:tc>
        <w:tc>
          <w:tcPr>
            <w:tcW w:w="246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C21904D" w14:textId="6E5F87D4" w:rsidR="00C72683" w:rsidRPr="00E7530C" w:rsidRDefault="00C72683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EA9AEDF" w14:textId="61EAC9B3" w:rsidR="00C72683" w:rsidRPr="00E7530C" w:rsidRDefault="00C72683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A64CC6" w14:textId="0748B145" w:rsidR="00C72683" w:rsidRPr="00E7530C" w:rsidRDefault="00C72683" w:rsidP="0020189C">
            <w:pPr>
              <w:pStyle w:val="Titre2"/>
              <w:rPr>
                <w:rFonts w:ascii="Avenir Medium" w:eastAsia="Times New Roman" w:hAnsi="Avenir Medium" w:cs="Times New Roman"/>
              </w:rPr>
            </w:pPr>
          </w:p>
        </w:tc>
      </w:tr>
      <w:tr w:rsidR="00623463" w:rsidRPr="00E7530C" w14:paraId="50E72906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EBB9148" w14:textId="77777777" w:rsidR="00623463" w:rsidRPr="00E7530C" w:rsidRDefault="00623463" w:rsidP="0020189C">
            <w:pPr>
              <w:pStyle w:val="Paragraphedeliste"/>
            </w:pPr>
            <w:r w:rsidRPr="00E7530C">
              <w:t>Individuel(s)</w:t>
            </w:r>
          </w:p>
        </w:tc>
        <w:tc>
          <w:tcPr>
            <w:tcW w:w="246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CC1454F" w14:textId="56FA7AB2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D8CAC7B" w14:textId="122FE925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8C1E125" w14:textId="7D8352B3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59" w:name="Texte3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59"/>
          </w:p>
        </w:tc>
      </w:tr>
      <w:tr w:rsidR="00623463" w:rsidRPr="00E7530C" w14:paraId="0967173F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F1DAA30" w14:textId="77777777" w:rsidR="00623463" w:rsidRPr="00E7530C" w:rsidRDefault="00623463" w:rsidP="0020189C">
            <w:pPr>
              <w:pStyle w:val="Paragraphedeliste"/>
            </w:pPr>
            <w:r w:rsidRPr="00E7530C">
              <w:t>Collectif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016D991" w14:textId="227C8D7F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7A55941" w14:textId="673CB21A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D5DFAB1" w14:textId="2130A6D2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60" w:name="Texte4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60"/>
          </w:p>
        </w:tc>
      </w:tr>
      <w:tr w:rsidR="00623463" w:rsidRPr="00E7530C" w14:paraId="74A2FC8F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4BCEAF09" w14:textId="1687D03B" w:rsidR="00623463" w:rsidRPr="00E7530C" w:rsidRDefault="00623463" w:rsidP="0020189C">
            <w:pPr>
              <w:pStyle w:val="Paragraphedeliste"/>
            </w:pPr>
            <w:r w:rsidRPr="00E7530C">
              <w:t>Compartiment tenue professionnelle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531DC116" w14:textId="19A15B4C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37855A82" w14:textId="2BB524AF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11EE0E30" w14:textId="08B4A169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61" w:name="Texte4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61"/>
          </w:p>
        </w:tc>
      </w:tr>
      <w:tr w:rsidR="00C72683" w:rsidRPr="00E7530C" w14:paraId="03010996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center"/>
          </w:tcPr>
          <w:p w14:paraId="436F38D5" w14:textId="638B68C0" w:rsidR="00C72683" w:rsidRPr="00C47994" w:rsidRDefault="00C72683" w:rsidP="00ED3876">
            <w:pPr>
              <w:pStyle w:val="Titre2"/>
            </w:pPr>
            <w:r w:rsidRPr="001A4A91">
              <w:t>Local « stockage déchets »</w:t>
            </w:r>
          </w:p>
        </w:tc>
        <w:tc>
          <w:tcPr>
            <w:tcW w:w="246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</w:tcPr>
          <w:p w14:paraId="1CE409F7" w14:textId="6A2D7E9F" w:rsidR="00C72683" w:rsidRPr="00E7530C" w:rsidRDefault="00C72683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</w:tcPr>
          <w:p w14:paraId="735F0040" w14:textId="235E0D35" w:rsidR="00C72683" w:rsidRPr="00E7530C" w:rsidRDefault="00C72683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center"/>
          </w:tcPr>
          <w:p w14:paraId="1E9987F2" w14:textId="20923092" w:rsidR="00C72683" w:rsidRPr="00E7530C" w:rsidRDefault="00C72683" w:rsidP="0020189C">
            <w:pPr>
              <w:pStyle w:val="Titre2"/>
              <w:rPr>
                <w:rFonts w:ascii="Avenir Medium" w:eastAsia="Times New Roman" w:hAnsi="Avenir Medium" w:cs="Times New Roman"/>
              </w:rPr>
            </w:pPr>
          </w:p>
        </w:tc>
      </w:tr>
      <w:tr w:rsidR="00623463" w:rsidRPr="00E7530C" w14:paraId="52AEE4DE" w14:textId="77777777" w:rsidTr="00623463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00431E3A" w14:textId="658B47EB" w:rsidR="00623463" w:rsidRPr="00E7530C" w:rsidRDefault="00623463" w:rsidP="0020189C">
            <w:pPr>
              <w:pStyle w:val="Paragraphedeliste"/>
            </w:pPr>
            <w:bookmarkStart w:id="62" w:name="RANGE!A49"/>
            <w:r w:rsidRPr="00E7530C">
              <w:t>Container DAOM</w:t>
            </w:r>
            <w:bookmarkEnd w:id="62"/>
            <w:r w:rsidRPr="00FE51ED">
              <w:t xml:space="preserve"> [Déchets assimilés ordures ménagères]</w:t>
            </w:r>
          </w:p>
        </w:tc>
        <w:tc>
          <w:tcPr>
            <w:tcW w:w="246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29EB4993" w14:textId="294214FB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42725037" w14:textId="11D57C53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367C1E9B" w14:textId="639466FF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63" w:name="Texte4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63"/>
          </w:p>
        </w:tc>
      </w:tr>
      <w:tr w:rsidR="00623463" w:rsidRPr="00E7530C" w14:paraId="06A01B69" w14:textId="77777777" w:rsidTr="00623463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5231EAC5" w14:textId="138CEFD6" w:rsidR="00623463" w:rsidRPr="00E7530C" w:rsidRDefault="00623463" w:rsidP="0020189C">
            <w:pPr>
              <w:pStyle w:val="Paragraphedeliste"/>
            </w:pPr>
            <w:bookmarkStart w:id="64" w:name="RANGE!A50"/>
            <w:r w:rsidRPr="00E7530C">
              <w:t>Container DASRI</w:t>
            </w:r>
            <w:bookmarkEnd w:id="64"/>
            <w:r>
              <w:t xml:space="preserve"> </w:t>
            </w:r>
            <w:r w:rsidRPr="00FE51ED">
              <w:t>[</w:t>
            </w:r>
            <w:r>
              <w:t xml:space="preserve">Déchets </w:t>
            </w:r>
            <w:r w:rsidRPr="00FE51ED">
              <w:t>activité de soins à risque infectieux]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60087662" w14:textId="4E9A910F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3FB2803E" w14:textId="2FF51F17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3DEEA0EB" w14:textId="0F5F62F7" w:rsidR="00623463" w:rsidRPr="00E7530C" w:rsidRDefault="00623463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65" w:name="Texte4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65"/>
          </w:p>
        </w:tc>
      </w:tr>
      <w:tr w:rsidR="00EE5E84" w:rsidRPr="00E7530C" w14:paraId="0BC7FCED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</w:tcBorders>
            <w:shd w:val="clear" w:color="auto" w:fill="99CC00"/>
            <w:vAlign w:val="center"/>
          </w:tcPr>
          <w:p w14:paraId="52F36F2D" w14:textId="5DD0E56F" w:rsidR="00EE5E84" w:rsidRPr="005B5801" w:rsidRDefault="00EE5E84" w:rsidP="00ED3876">
            <w:pPr>
              <w:pStyle w:val="Titre2"/>
            </w:pPr>
            <w:r w:rsidRPr="005B5801">
              <w:lastRenderedPageBreak/>
              <w:t>Local « entretien – ménage »</w:t>
            </w:r>
          </w:p>
        </w:tc>
        <w:tc>
          <w:tcPr>
            <w:tcW w:w="246" w:type="pct"/>
            <w:tcBorders>
              <w:top w:val="dashSmallGap" w:sz="4" w:space="0" w:color="008080"/>
              <w:left w:val="nil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FFD0064" w14:textId="6671DC8E" w:rsidR="00EE5E84" w:rsidRPr="00E7530C" w:rsidRDefault="00EE5E84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  <w:r>
              <w:rPr>
                <w:rFonts w:ascii="Avenir Medium" w:eastAsia="Times New Roman" w:hAnsi="Avenir Medium" w:cs="Times New Roman"/>
              </w:rPr>
              <w:sym w:font="Wingdings" w:char="F06F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804DD84" w14:textId="3927155E" w:rsidR="00EE5E84" w:rsidRPr="00E7530C" w:rsidRDefault="00EE5E84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  <w:r>
              <w:rPr>
                <w:rFonts w:ascii="Avenir Medium" w:eastAsia="Times New Roman" w:hAnsi="Avenir Medium" w:cs="Times New Roman"/>
              </w:rPr>
              <w:sym w:font="Wingdings" w:char="F06F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DB2B49F" w14:textId="53D1540C" w:rsidR="00EE5E84" w:rsidRPr="00E7530C" w:rsidRDefault="00EE5E84" w:rsidP="0020189C">
            <w:pPr>
              <w:pStyle w:val="Titre2"/>
              <w:rPr>
                <w:rFonts w:ascii="Avenir Medium" w:eastAsia="Times New Roman" w:hAnsi="Avenir Medium" w:cs="Times New Roman"/>
              </w:rPr>
            </w:pPr>
          </w:p>
        </w:tc>
      </w:tr>
      <w:tr w:rsidR="00B14F5D" w:rsidRPr="00B44511" w14:paraId="70F5BE4C" w14:textId="77777777" w:rsidTr="002B7154">
        <w:trPr>
          <w:trHeight w:val="20"/>
        </w:trPr>
        <w:tc>
          <w:tcPr>
            <w:tcW w:w="2347" w:type="pct"/>
            <w:tcBorders>
              <w:bottom w:val="single" w:sz="24" w:space="0" w:color="008000"/>
              <w:right w:val="nil"/>
            </w:tcBorders>
            <w:shd w:val="clear" w:color="auto" w:fill="auto"/>
            <w:vAlign w:val="center"/>
          </w:tcPr>
          <w:p w14:paraId="624160D1" w14:textId="77777777" w:rsidR="00B14F5D" w:rsidRPr="00B44511" w:rsidRDefault="00B14F5D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012C1057" w14:textId="77777777" w:rsidR="00B14F5D" w:rsidRPr="00B44511" w:rsidRDefault="00B14F5D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127B87FD" w14:textId="77777777" w:rsidR="00B14F5D" w:rsidRPr="00B44511" w:rsidRDefault="00B14F5D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bottom w:val="single" w:sz="24" w:space="0" w:color="008000"/>
            </w:tcBorders>
            <w:shd w:val="clear" w:color="auto" w:fill="auto"/>
            <w:vAlign w:val="bottom"/>
          </w:tcPr>
          <w:p w14:paraId="281CB919" w14:textId="77777777" w:rsidR="00B14F5D" w:rsidRPr="00B44511" w:rsidRDefault="00B14F5D" w:rsidP="00007CDF">
            <w:pPr>
              <w:pStyle w:val="Pieddepage"/>
              <w:rPr>
                <w:rStyle w:val="Accentuation"/>
              </w:rPr>
            </w:pPr>
          </w:p>
        </w:tc>
      </w:tr>
      <w:tr w:rsidR="00C72683" w:rsidRPr="00E7530C" w14:paraId="5D6C12CF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  <w:shd w:val="clear" w:color="auto" w:fill="auto"/>
            <w:vAlign w:val="center"/>
            <w:hideMark/>
          </w:tcPr>
          <w:p w14:paraId="25A4145B" w14:textId="27016AE0" w:rsidR="00C72683" w:rsidRPr="00E7530C" w:rsidRDefault="00C72683" w:rsidP="002B221C">
            <w:pPr>
              <w:pStyle w:val="Titre1"/>
            </w:pPr>
            <w:r w:rsidRPr="00E7530C">
              <w:t xml:space="preserve">Hygiène et asepsie </w:t>
            </w: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22ADAADF" w14:textId="0E422448" w:rsidR="00C72683" w:rsidRPr="00C72683" w:rsidRDefault="00C72683" w:rsidP="002B7154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C72683">
              <w:rPr>
                <w:rFonts w:ascii="Avenir Medium" w:hAnsi="Avenir Medium"/>
                <w:sz w:val="18"/>
                <w:szCs w:val="18"/>
              </w:rPr>
              <w:t>oui</w:t>
            </w: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7B80FABF" w14:textId="1A76A0C5" w:rsidR="00C72683" w:rsidRPr="00C72683" w:rsidRDefault="00C72683" w:rsidP="002B7154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C72683">
              <w:rPr>
                <w:rFonts w:ascii="Avenir Medium" w:hAnsi="Avenir Medium"/>
                <w:sz w:val="18"/>
                <w:szCs w:val="18"/>
              </w:rPr>
              <w:t>non</w:t>
            </w: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  <w:shd w:val="clear" w:color="auto" w:fill="auto"/>
            <w:vAlign w:val="bottom"/>
            <w:hideMark/>
          </w:tcPr>
          <w:p w14:paraId="1E206FC1" w14:textId="54026B66" w:rsidR="00C72683" w:rsidRPr="00C72683" w:rsidRDefault="00C72683" w:rsidP="00DE3701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C72683">
              <w:rPr>
                <w:rFonts w:ascii="Avenir Medium" w:hAnsi="Avenir Medium"/>
                <w:sz w:val="18"/>
                <w:szCs w:val="18"/>
              </w:rPr>
              <w:t>observations</w:t>
            </w:r>
          </w:p>
        </w:tc>
      </w:tr>
      <w:tr w:rsidR="00B14F5D" w:rsidRPr="00B44511" w14:paraId="1630A59F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center"/>
          </w:tcPr>
          <w:p w14:paraId="20E992AD" w14:textId="77777777" w:rsidR="00B14F5D" w:rsidRPr="00B44511" w:rsidRDefault="00B14F5D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CAFA5" w14:textId="77777777" w:rsidR="00B14F5D" w:rsidRPr="00B44511" w:rsidRDefault="00B14F5D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B1AA4" w14:textId="77777777" w:rsidR="00B14F5D" w:rsidRPr="00B44511" w:rsidRDefault="00B14F5D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9ED47" w14:textId="77777777" w:rsidR="00B14F5D" w:rsidRPr="00B44511" w:rsidRDefault="00B14F5D" w:rsidP="00007CDF">
            <w:pPr>
              <w:pStyle w:val="Pieddepage"/>
              <w:rPr>
                <w:rStyle w:val="Accentuation"/>
              </w:rPr>
            </w:pPr>
          </w:p>
        </w:tc>
      </w:tr>
      <w:tr w:rsidR="00C72683" w:rsidRPr="00E7530C" w14:paraId="2D31629A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center"/>
            <w:hideMark/>
          </w:tcPr>
          <w:p w14:paraId="4EE51155" w14:textId="77777777" w:rsidR="00C72683" w:rsidRPr="00FC45D0" w:rsidRDefault="00C72683" w:rsidP="00ED3876">
            <w:pPr>
              <w:pStyle w:val="Titre2"/>
            </w:pPr>
            <w:r w:rsidRPr="00FC45D0">
              <w:t>« Hygiène des mains »</w:t>
            </w: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4D6C54B" w14:textId="77777777" w:rsidR="00C72683" w:rsidRPr="00E7530C" w:rsidRDefault="00C72683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5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E5B98CC" w14:textId="77777777" w:rsidR="00C72683" w:rsidRPr="00E7530C" w:rsidRDefault="00C72683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15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B01C00D" w14:textId="77777777" w:rsidR="00C72683" w:rsidRPr="00E7530C" w:rsidRDefault="00C72683" w:rsidP="00ED3876">
            <w:pPr>
              <w:pStyle w:val="Titre2"/>
              <w:rPr>
                <w:rFonts w:ascii="Avenir Medium" w:eastAsia="Times New Roman" w:hAnsi="Avenir Medium" w:cs="Times New Roman"/>
              </w:rPr>
            </w:pPr>
          </w:p>
        </w:tc>
      </w:tr>
      <w:tr w:rsidR="00623463" w:rsidRPr="00E7530C" w14:paraId="51A27AB6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AA08A68" w14:textId="77777777" w:rsidR="00623463" w:rsidRPr="00FE51ED" w:rsidRDefault="00623463" w:rsidP="0020189C">
            <w:pPr>
              <w:pStyle w:val="Paragraphedeliste"/>
            </w:pPr>
            <w:r w:rsidRPr="00FE51ED">
              <w:t xml:space="preserve">Solution hydroalcoolique </w:t>
            </w:r>
          </w:p>
        </w:tc>
        <w:tc>
          <w:tcPr>
            <w:tcW w:w="246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BEA972A" w14:textId="1C133DAA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1B608DD" w14:textId="68BF9FAF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F7EE19F" w14:textId="1F5860DF" w:rsidR="00623463" w:rsidRPr="00E7530C" w:rsidRDefault="00623463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66" w:name="Texte4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66"/>
          </w:p>
        </w:tc>
      </w:tr>
      <w:tr w:rsidR="00623463" w:rsidRPr="00E7530C" w14:paraId="1392CE55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14A6BCF" w14:textId="77777777" w:rsidR="00623463" w:rsidRPr="00E7530C" w:rsidRDefault="00623463" w:rsidP="0020189C">
            <w:pPr>
              <w:pStyle w:val="Paragraphedeliste"/>
            </w:pPr>
            <w:r w:rsidRPr="00E7530C">
              <w:t xml:space="preserve">Distribution eau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F16E047" w14:textId="227DB28E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BA6FC34" w14:textId="318D5F6F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0262CD5" w14:textId="49C2AFFF" w:rsidR="00623463" w:rsidRPr="00E7530C" w:rsidRDefault="00623463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67" w:name="Texte4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67"/>
          </w:p>
        </w:tc>
      </w:tr>
      <w:tr w:rsidR="00623463" w:rsidRPr="00E7530C" w14:paraId="4F882AC6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2025C63" w14:textId="77777777" w:rsidR="00623463" w:rsidRPr="00E7530C" w:rsidRDefault="00623463" w:rsidP="0020189C">
            <w:pPr>
              <w:pStyle w:val="Paragraphedeliste"/>
            </w:pPr>
            <w:r w:rsidRPr="00E7530C">
              <w:t xml:space="preserve">manuelle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F9EFCB6" w14:textId="7A45E31A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151952F" w14:textId="69EDD057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1D4E5FF" w14:textId="1AE17E91" w:rsidR="00623463" w:rsidRPr="00E7530C" w:rsidRDefault="00623463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68" w:name="Texte4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68"/>
          </w:p>
        </w:tc>
      </w:tr>
      <w:tr w:rsidR="00623463" w:rsidRPr="00E7530C" w14:paraId="1390458B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5DDC9AE" w14:textId="77777777" w:rsidR="00623463" w:rsidRPr="00E7530C" w:rsidRDefault="00623463" w:rsidP="0020189C">
            <w:pPr>
              <w:pStyle w:val="Paragraphedeliste"/>
            </w:pPr>
            <w:r w:rsidRPr="00E7530C">
              <w:t>automatique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88EEEFB" w14:textId="3E005A3A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E72D3B3" w14:textId="3AB62E23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6303C90" w14:textId="61615B32" w:rsidR="00623463" w:rsidRPr="00E7530C" w:rsidRDefault="00623463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69" w:name="Texte4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69"/>
          </w:p>
        </w:tc>
      </w:tr>
      <w:tr w:rsidR="00623463" w:rsidRPr="00E7530C" w14:paraId="4ED028E3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0C8A82F" w14:textId="77777777" w:rsidR="00623463" w:rsidRPr="00E7530C" w:rsidRDefault="00623463" w:rsidP="0020189C">
            <w:pPr>
              <w:pStyle w:val="Paragraphedeliste"/>
            </w:pPr>
            <w:r w:rsidRPr="00E7530C">
              <w:t>Distributeur savon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CE8DFE0" w14:textId="0A3F5B08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CE1752F" w14:textId="34E091CB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05959A1" w14:textId="52D3302B" w:rsidR="00623463" w:rsidRPr="00E7530C" w:rsidRDefault="00623463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70" w:name="Texte4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70"/>
          </w:p>
        </w:tc>
      </w:tr>
      <w:tr w:rsidR="00623463" w:rsidRPr="00E7530C" w14:paraId="78A302C3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2BD7D89" w14:textId="77777777" w:rsidR="00623463" w:rsidRPr="00E7530C" w:rsidRDefault="00623463" w:rsidP="0020189C">
            <w:pPr>
              <w:pStyle w:val="Paragraphedeliste"/>
            </w:pPr>
            <w:r w:rsidRPr="00E7530C">
              <w:t>Essuie-mains jetables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A85A7EA" w14:textId="63C5FE2E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487B038" w14:textId="6836BBF5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48049FA" w14:textId="765E3501" w:rsidR="00623463" w:rsidRPr="00E7530C" w:rsidRDefault="00623463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71" w:name="Texte4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71"/>
          </w:p>
        </w:tc>
      </w:tr>
      <w:tr w:rsidR="00623463" w:rsidRPr="00E7530C" w14:paraId="0D485BB7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0ADF84A" w14:textId="77777777" w:rsidR="00623463" w:rsidRPr="00E7530C" w:rsidRDefault="00623463" w:rsidP="0020189C">
            <w:pPr>
              <w:pStyle w:val="Paragraphedeliste"/>
            </w:pPr>
            <w:r w:rsidRPr="00E7530C">
              <w:t>Essuie-mains non jetables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D1AF5B1" w14:textId="19737DAD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E5053BB" w14:textId="36BD7C7B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AA8EAE7" w14:textId="37974D34" w:rsidR="00623463" w:rsidRPr="00E7530C" w:rsidRDefault="00623463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72" w:name="Texte5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72"/>
          </w:p>
        </w:tc>
      </w:tr>
      <w:tr w:rsidR="00C72683" w:rsidRPr="00E7530C" w14:paraId="072C8519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center"/>
            <w:hideMark/>
          </w:tcPr>
          <w:p w14:paraId="691D9BE8" w14:textId="77777777" w:rsidR="00C72683" w:rsidRPr="00FC45D0" w:rsidRDefault="00C72683" w:rsidP="00ED3876">
            <w:pPr>
              <w:pStyle w:val="Titre2"/>
            </w:pPr>
            <w:r w:rsidRPr="00FC45D0">
              <w:t>Salle de soins</w:t>
            </w:r>
          </w:p>
        </w:tc>
        <w:tc>
          <w:tcPr>
            <w:tcW w:w="246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FF30AA5" w14:textId="77777777" w:rsidR="00C72683" w:rsidRPr="00E7530C" w:rsidRDefault="00C72683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9EC1CFB" w14:textId="77777777" w:rsidR="00C72683" w:rsidRPr="00E7530C" w:rsidRDefault="00C72683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209623" w14:textId="77777777" w:rsidR="00C72683" w:rsidRPr="00E7530C" w:rsidRDefault="00C72683" w:rsidP="00ED3876">
            <w:pPr>
              <w:pStyle w:val="Titre2"/>
              <w:rPr>
                <w:rFonts w:ascii="Avenir Medium" w:eastAsia="Times New Roman" w:hAnsi="Avenir Medium" w:cs="Times New Roman"/>
              </w:rPr>
            </w:pPr>
          </w:p>
        </w:tc>
      </w:tr>
      <w:tr w:rsidR="00623463" w:rsidRPr="00E7530C" w14:paraId="3DA4B944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1FAD564" w14:textId="77777777" w:rsidR="00623463" w:rsidRPr="00E7530C" w:rsidRDefault="00623463" w:rsidP="0020189C">
            <w:pPr>
              <w:pStyle w:val="Paragraphedeliste"/>
            </w:pPr>
            <w:r w:rsidRPr="00E7530C">
              <w:t>Prédésinfection surfaces travail</w:t>
            </w:r>
          </w:p>
        </w:tc>
        <w:tc>
          <w:tcPr>
            <w:tcW w:w="246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ED937D8" w14:textId="7A0B122E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E401D22" w14:textId="52AA13D7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CAA55A7" w14:textId="46FB4C25" w:rsidR="00623463" w:rsidRPr="00E7530C" w:rsidRDefault="00623463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73" w:name="Texte5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73"/>
          </w:p>
        </w:tc>
      </w:tr>
      <w:tr w:rsidR="00623463" w:rsidRPr="00E7530C" w14:paraId="47B03CB0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364381F" w14:textId="77777777" w:rsidR="00623463" w:rsidRPr="00E7530C" w:rsidRDefault="00623463" w:rsidP="0020189C">
            <w:pPr>
              <w:pStyle w:val="Paragraphedeliste"/>
            </w:pPr>
            <w:r w:rsidRPr="00E7530C">
              <w:t>Entre chaque patient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6C9F5F8" w14:textId="502787C4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CEE1CE8" w14:textId="15724174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5D7ED1E" w14:textId="194BF444" w:rsidR="00623463" w:rsidRPr="00E7530C" w:rsidRDefault="00623463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74" w:name="Texte5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74"/>
          </w:p>
        </w:tc>
      </w:tr>
      <w:tr w:rsidR="00623463" w:rsidRPr="00E7530C" w14:paraId="5FE10337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F150CE5" w14:textId="77777777" w:rsidR="00623463" w:rsidRPr="00E7530C" w:rsidRDefault="00623463" w:rsidP="0020189C">
            <w:pPr>
              <w:pStyle w:val="Paragraphedeliste"/>
            </w:pPr>
            <w:r w:rsidRPr="00E7530C">
              <w:t>Nombre de fois par jour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59C88AD" w14:textId="1EC4E7D6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1344CBC" w14:textId="01EBACCD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E7093C1" w14:textId="67D58D3A" w:rsidR="00623463" w:rsidRPr="00E7530C" w:rsidRDefault="00623463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75" w:name="Texte5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75"/>
          </w:p>
        </w:tc>
      </w:tr>
      <w:tr w:rsidR="00623463" w:rsidRPr="00E7530C" w14:paraId="792E3028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6454659" w14:textId="77777777" w:rsidR="00623463" w:rsidRPr="00E7530C" w:rsidRDefault="00623463" w:rsidP="0020189C">
            <w:pPr>
              <w:pStyle w:val="Paragraphedeliste"/>
            </w:pPr>
            <w:r w:rsidRPr="00E7530C">
              <w:t xml:space="preserve">Bio nettoyage du sol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AA8975A" w14:textId="401B9B3B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0C33B6C" w14:textId="080F3B73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CCB9560" w14:textId="2A09AA2A" w:rsidR="00623463" w:rsidRPr="00E7530C" w:rsidRDefault="00623463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76" w:name="Texte5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76"/>
          </w:p>
        </w:tc>
      </w:tr>
      <w:tr w:rsidR="00C72683" w:rsidRPr="00E7530C" w14:paraId="5960EE92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center"/>
            <w:hideMark/>
          </w:tcPr>
          <w:p w14:paraId="70D78025" w14:textId="327E2FCD" w:rsidR="00C72683" w:rsidRPr="00E7530C" w:rsidRDefault="00C72683" w:rsidP="00ED3876">
            <w:pPr>
              <w:pStyle w:val="Titre2"/>
            </w:pPr>
            <w:r>
              <w:t>Instrumentation</w:t>
            </w:r>
          </w:p>
        </w:tc>
        <w:tc>
          <w:tcPr>
            <w:tcW w:w="246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65C025B" w14:textId="77777777" w:rsidR="00C72683" w:rsidRPr="00B14F5D" w:rsidRDefault="00C72683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2D31AB9" w14:textId="77777777" w:rsidR="00C72683" w:rsidRPr="00B14F5D" w:rsidRDefault="00C72683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7B517DA" w14:textId="77777777" w:rsidR="00C72683" w:rsidRPr="00B14F5D" w:rsidRDefault="00C72683" w:rsidP="00ED3876">
            <w:pPr>
              <w:pStyle w:val="Titre2"/>
              <w:rPr>
                <w:rFonts w:ascii="Avenir Medium" w:eastAsia="Times New Roman" w:hAnsi="Avenir Medium" w:cs="Times New Roman"/>
              </w:rPr>
            </w:pPr>
          </w:p>
        </w:tc>
      </w:tr>
      <w:tr w:rsidR="00623463" w:rsidRPr="00E7530C" w14:paraId="777FDE0B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799506D1" w14:textId="73C74E69" w:rsidR="00623463" w:rsidRPr="00B27679" w:rsidRDefault="00623463" w:rsidP="0020189C">
            <w:pPr>
              <w:pStyle w:val="Paragraphedeliste"/>
            </w:pPr>
            <w:r>
              <w:t>Affichage du protocole de stérilisation</w:t>
            </w:r>
          </w:p>
        </w:tc>
        <w:tc>
          <w:tcPr>
            <w:tcW w:w="246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65337EF7" w14:textId="7C064B87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039AB5B5" w14:textId="5D26F811" w:rsidR="00623463" w:rsidRPr="00E7530C" w:rsidRDefault="00623463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61398A6A" w14:textId="5484BF54" w:rsidR="00623463" w:rsidRPr="00E7530C" w:rsidRDefault="00623463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77" w:name="Texte5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77"/>
          </w:p>
        </w:tc>
      </w:tr>
      <w:tr w:rsidR="00182539" w:rsidRPr="00E7530C" w14:paraId="1B77F6F3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6AD31D9" w14:textId="299FCED2" w:rsidR="00182539" w:rsidRPr="00B27679" w:rsidRDefault="00182539" w:rsidP="0020189C">
            <w:pPr>
              <w:pStyle w:val="Paragraphedeliste"/>
            </w:pPr>
            <w:r>
              <w:t>Pré</w:t>
            </w:r>
            <w:r w:rsidRPr="00B27679">
              <w:t xml:space="preserve"> d</w:t>
            </w:r>
            <w:r>
              <w:t>ési</w:t>
            </w:r>
            <w:r w:rsidRPr="00B27679">
              <w:t>nfection</w:t>
            </w:r>
          </w:p>
        </w:tc>
        <w:tc>
          <w:tcPr>
            <w:tcW w:w="246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D5E57BA" w14:textId="2CF2692A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7586B30" w14:textId="602EA055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614EA93" w14:textId="702F763C" w:rsidR="00182539" w:rsidRPr="00E7530C" w:rsidRDefault="0018253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78" w:name="Texte5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78"/>
          </w:p>
        </w:tc>
      </w:tr>
      <w:tr w:rsidR="00182539" w:rsidRPr="00E7530C" w14:paraId="76B2287A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4499155" w14:textId="1E74023E" w:rsidR="00182539" w:rsidRPr="00E7530C" w:rsidRDefault="00182539" w:rsidP="0020189C">
            <w:pPr>
              <w:pStyle w:val="Paragraphedeliste"/>
            </w:pPr>
            <w:r w:rsidRPr="00E7530C">
              <w:t>Bac(s)</w:t>
            </w:r>
            <w:r>
              <w:t xml:space="preserve"> avec p</w:t>
            </w:r>
            <w:r w:rsidRPr="00E7530C">
              <w:t xml:space="preserve">roduits </w:t>
            </w:r>
            <w:r>
              <w:t>de</w:t>
            </w:r>
            <w:r w:rsidRPr="00E7530C">
              <w:t xml:space="preserve"> désinfection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5594789" w14:textId="11FD50CD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D1A54EB" w14:textId="415F58D8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638A8D7" w14:textId="3BED56E6" w:rsidR="00182539" w:rsidRPr="00E7530C" w:rsidRDefault="0018253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79" w:name="Texte5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79"/>
          </w:p>
        </w:tc>
      </w:tr>
      <w:tr w:rsidR="00182539" w:rsidRPr="00E7530C" w14:paraId="39890D8B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FC9C8FD" w14:textId="5363FE20" w:rsidR="00182539" w:rsidRPr="00B27679" w:rsidRDefault="00182539" w:rsidP="0020189C">
            <w:pPr>
              <w:pStyle w:val="Paragraphedeliste"/>
            </w:pPr>
            <w:r>
              <w:t xml:space="preserve">Nettoyage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B30744A" w14:textId="105F5BBD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CEA27AD" w14:textId="34A8D6E0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E010E28" w14:textId="4BE18491" w:rsidR="00182539" w:rsidRPr="00E7530C" w:rsidRDefault="0018253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80" w:name="Texte5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80"/>
          </w:p>
        </w:tc>
      </w:tr>
      <w:tr w:rsidR="00182539" w:rsidRPr="00E7530C" w14:paraId="52F768E5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1A56373C" w14:textId="6687704F" w:rsidR="00182539" w:rsidRPr="00E7530C" w:rsidRDefault="00182539" w:rsidP="0020189C">
            <w:pPr>
              <w:pStyle w:val="Paragraphedeliste"/>
            </w:pPr>
            <w:r w:rsidRPr="00E7530C">
              <w:t>Manuel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7891BE07" w14:textId="0622E303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0A340C74" w14:textId="52073B2B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09CE8600" w14:textId="41B824BA" w:rsidR="00182539" w:rsidRPr="00E7530C" w:rsidRDefault="0018253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81" w:name="Texte5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81"/>
          </w:p>
        </w:tc>
      </w:tr>
      <w:tr w:rsidR="00182539" w:rsidRPr="00E7530C" w14:paraId="14606B63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2E82F021" w14:textId="7F2DADA1" w:rsidR="00182539" w:rsidRPr="00E7530C" w:rsidRDefault="00182539" w:rsidP="0020189C">
            <w:pPr>
              <w:pStyle w:val="Paragraphedeliste"/>
            </w:pPr>
            <w:r w:rsidRPr="00E7530C">
              <w:t>Ultrasons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7042E007" w14:textId="10797E50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509955AB" w14:textId="3F4A6D53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257854F8" w14:textId="547C2E20" w:rsidR="00182539" w:rsidRPr="00E7530C" w:rsidRDefault="0018253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82" w:name="Texte6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82"/>
          </w:p>
        </w:tc>
      </w:tr>
      <w:tr w:rsidR="00182539" w:rsidRPr="00E7530C" w14:paraId="008E02E8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9D94E75" w14:textId="77777777" w:rsidR="00182539" w:rsidRPr="00E7530C" w:rsidRDefault="00182539" w:rsidP="0020189C">
            <w:pPr>
              <w:pStyle w:val="Paragraphedeliste"/>
            </w:pPr>
            <w:r w:rsidRPr="00E7530C">
              <w:t xml:space="preserve">Thermodésinfecteur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0A3CADB" w14:textId="2A6EC3F7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6A9D9B3" w14:textId="74F6ADFD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D116CF6" w14:textId="0704CF9D" w:rsidR="00182539" w:rsidRPr="00E7530C" w:rsidRDefault="0018253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83" w:name="Texte6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83"/>
          </w:p>
        </w:tc>
      </w:tr>
      <w:tr w:rsidR="00182539" w:rsidRPr="00E7530C" w14:paraId="5A81C38A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C7058C0" w14:textId="77777777" w:rsidR="00182539" w:rsidRPr="00E7530C" w:rsidRDefault="00182539" w:rsidP="0020189C">
            <w:pPr>
              <w:pStyle w:val="Paragraphedeliste"/>
            </w:pPr>
            <w:r w:rsidRPr="00E7530C">
              <w:t>Automatisé</w:t>
            </w:r>
            <w:r w:rsidRPr="00B27679">
              <w:t xml:space="preserve">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D09AD04" w14:textId="0DD62DC6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73F688A" w14:textId="53B2574E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69A5A2A" w14:textId="40A6E648" w:rsidR="00182539" w:rsidRPr="00E7530C" w:rsidRDefault="0018253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84" w:name="Texte6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84"/>
          </w:p>
        </w:tc>
      </w:tr>
      <w:tr w:rsidR="00182539" w:rsidRPr="00E7530C" w14:paraId="3D423C92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F376D82" w14:textId="60A5DC84" w:rsidR="00182539" w:rsidRPr="00B27679" w:rsidRDefault="00182539" w:rsidP="0020189C">
            <w:pPr>
              <w:pStyle w:val="Paragraphedeliste"/>
            </w:pPr>
            <w:r>
              <w:t xml:space="preserve">Stérilisation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C70EF0A" w14:textId="6302B246" w:rsidR="00182539" w:rsidRPr="00B14F5D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38F322B" w14:textId="7647D497" w:rsidR="00182539" w:rsidRPr="00B14F5D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78465CD" w14:textId="7036FD6F" w:rsidR="00182539" w:rsidRPr="00B14F5D" w:rsidRDefault="0018253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85" w:name="Texte6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85"/>
          </w:p>
        </w:tc>
      </w:tr>
      <w:tr w:rsidR="00182539" w:rsidRPr="00E7530C" w14:paraId="598F807C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11A7160" w14:textId="77777777" w:rsidR="00182539" w:rsidRPr="00E7530C" w:rsidRDefault="00182539" w:rsidP="0020189C">
            <w:pPr>
              <w:pStyle w:val="Paragraphedeliste"/>
            </w:pPr>
            <w:r w:rsidRPr="00E7530C">
              <w:t>Autoclave vapeur d’eau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E7C3C86" w14:textId="53CCF6D0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F2AD9E9" w14:textId="2E8228A1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9F6BBCE" w14:textId="7FF71E7B" w:rsidR="00182539" w:rsidRPr="00E7530C" w:rsidRDefault="0018253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86" w:name="Texte6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86"/>
          </w:p>
        </w:tc>
      </w:tr>
      <w:tr w:rsidR="00182539" w:rsidRPr="00E7530C" w14:paraId="50A0105A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4CCF14F4" w14:textId="64D754E0" w:rsidR="00182539" w:rsidRPr="00E7530C" w:rsidRDefault="00182539" w:rsidP="0020189C">
            <w:pPr>
              <w:pStyle w:val="Paragraphedeliste"/>
            </w:pPr>
            <w:r w:rsidRPr="00E538EF">
              <w:t>Cycle prion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3F63B5F9" w14:textId="65DF7EE5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6F48E96C" w14:textId="7EE0DA39" w:rsidR="00182539" w:rsidRPr="00E7530C" w:rsidRDefault="0018253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5B2FB783" w14:textId="0848FB32" w:rsidR="00182539" w:rsidRPr="00E7530C" w:rsidRDefault="0018253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87" w:name="Texte6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87"/>
          </w:p>
        </w:tc>
      </w:tr>
      <w:tr w:rsidR="006C7369" w:rsidRPr="00E7530C" w14:paraId="1EB55FE1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1410D27" w14:textId="77777777" w:rsidR="006C7369" w:rsidRPr="00E7530C" w:rsidRDefault="006C7369" w:rsidP="0020189C">
            <w:pPr>
              <w:pStyle w:val="Paragraphedeliste"/>
            </w:pPr>
            <w:r w:rsidRPr="00E7530C">
              <w:t>Autoclave chimique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7A297E3" w14:textId="6A0D479D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3A9D015" w14:textId="6B823F41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4A08FB2" w14:textId="348F653F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88" w:name="Texte6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88"/>
          </w:p>
        </w:tc>
      </w:tr>
      <w:tr w:rsidR="006C7369" w:rsidRPr="00E7530C" w14:paraId="2EA8CB6E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F2C07C4" w14:textId="77777777" w:rsidR="006C7369" w:rsidRPr="00E7530C" w:rsidRDefault="006C7369" w:rsidP="0020189C">
            <w:pPr>
              <w:pStyle w:val="Paragraphedeliste"/>
            </w:pPr>
            <w:r w:rsidRPr="00E7530C">
              <w:t>Externalisation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732B98D" w14:textId="65CA5DAB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0053DC7" w14:textId="656E14DD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41FAFD1" w14:textId="7BBB3D51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89" w:name="Texte6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89"/>
          </w:p>
        </w:tc>
      </w:tr>
      <w:tr w:rsidR="006C7369" w:rsidRPr="00E7530C" w14:paraId="7EA24EE8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C910EE2" w14:textId="22672B36" w:rsidR="006C7369" w:rsidRPr="00E7530C" w:rsidRDefault="006C7369" w:rsidP="0020189C">
            <w:pPr>
              <w:pStyle w:val="Paragraphedeliste"/>
            </w:pPr>
            <w:r w:rsidRPr="00E7530C">
              <w:t xml:space="preserve">Autre            </w:t>
            </w:r>
            <w:r>
              <w:t xml:space="preserve">                                      </w:t>
            </w:r>
            <w:r w:rsidRPr="00FE51ED">
              <w:t>Préciser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3F4B85D" w14:textId="23199A0A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E518D78" w14:textId="68636026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9AD0B95" w14:textId="7EC30C76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90" w:name="Texte6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90"/>
          </w:p>
        </w:tc>
      </w:tr>
      <w:tr w:rsidR="006C7369" w:rsidRPr="00E7530C" w14:paraId="5B566B6B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3BA1D2F" w14:textId="579D4605" w:rsidR="006C7369" w:rsidRPr="00E7530C" w:rsidRDefault="006C7369" w:rsidP="0020189C">
            <w:pPr>
              <w:pStyle w:val="Paragraphedeliste"/>
            </w:pPr>
            <w:r w:rsidRPr="00E7530C">
              <w:t xml:space="preserve">Traçabilité </w:t>
            </w:r>
            <w:r>
              <w:t>- test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5FE5424" w14:textId="2A04F597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8EEA82C" w14:textId="2C9BB0F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6B65136" w14:textId="79E40F88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91" w:name="Texte6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91"/>
          </w:p>
        </w:tc>
      </w:tr>
      <w:tr w:rsidR="006C7369" w:rsidRPr="00E7530C" w14:paraId="2F508A23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D63C9CE" w14:textId="4B180DCF" w:rsidR="006C7369" w:rsidRPr="00B27679" w:rsidRDefault="006C7369" w:rsidP="0020189C">
            <w:pPr>
              <w:pStyle w:val="Paragraphedeliste"/>
            </w:pPr>
            <w:r w:rsidRPr="00B27679">
              <w:t xml:space="preserve">Rangement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841A6D3" w14:textId="1EB5F067" w:rsidR="006C7369" w:rsidRPr="00B14F5D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9A9AEF7" w14:textId="21A7DF6A" w:rsidR="006C7369" w:rsidRPr="00B14F5D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DAA0A0D" w14:textId="0DF07BB4" w:rsidR="006C7369" w:rsidRPr="00B14F5D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92" w:name="Texte7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92"/>
          </w:p>
        </w:tc>
      </w:tr>
      <w:tr w:rsidR="006C7369" w:rsidRPr="00E7530C" w14:paraId="0B851543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FD02C78" w14:textId="77777777" w:rsidR="006C7369" w:rsidRPr="00E7530C" w:rsidRDefault="006C7369" w:rsidP="0020189C">
            <w:pPr>
              <w:pStyle w:val="Paragraphedeliste"/>
            </w:pPr>
            <w:r w:rsidRPr="00E7530C">
              <w:t>Boites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046C393" w14:textId="74D55728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5C998EC" w14:textId="68FE0D5A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1FC6A41" w14:textId="15EB5D34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93" w:name="Texte7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93"/>
          </w:p>
        </w:tc>
      </w:tr>
      <w:tr w:rsidR="006C7369" w:rsidRPr="00E7530C" w14:paraId="30BF12A3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B8D500F" w14:textId="77777777" w:rsidR="006C7369" w:rsidRPr="00E7530C" w:rsidRDefault="006C7369" w:rsidP="0020189C">
            <w:pPr>
              <w:pStyle w:val="Paragraphedeliste"/>
            </w:pPr>
            <w:r w:rsidRPr="00E7530C">
              <w:t>Tiroirs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7450313" w14:textId="11144F16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D93CF83" w14:textId="2B888F2D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A8CA5BC" w14:textId="14A0E420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94" w:name="Texte7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94"/>
          </w:p>
        </w:tc>
      </w:tr>
      <w:tr w:rsidR="006C7369" w:rsidRPr="00E7530C" w14:paraId="63085F12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D3ABBED" w14:textId="77777777" w:rsidR="006C7369" w:rsidRPr="00E7530C" w:rsidRDefault="006C7369" w:rsidP="0020189C">
            <w:pPr>
              <w:pStyle w:val="Paragraphedeliste"/>
            </w:pPr>
            <w:r w:rsidRPr="00E7530C">
              <w:t>Sachets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1483C3A" w14:textId="08C196CE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B3B61B4" w14:textId="28585319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01FE7B3" w14:textId="57230AC2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95" w:name="Texte7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95"/>
          </w:p>
        </w:tc>
      </w:tr>
      <w:tr w:rsidR="006C7369" w:rsidRPr="00E7530C" w14:paraId="0D2DA161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334135A" w14:textId="77777777" w:rsidR="006C7369" w:rsidRPr="00E7530C" w:rsidRDefault="006C7369" w:rsidP="0020189C">
            <w:pPr>
              <w:pStyle w:val="Paragraphedeliste"/>
            </w:pPr>
            <w:r w:rsidRPr="00E7530C">
              <w:t>Cassettes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FD73572" w14:textId="327F3F6A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E2A1068" w14:textId="4D4054A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EC45640" w14:textId="0C93803F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96" w:name="Texte7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96"/>
          </w:p>
        </w:tc>
      </w:tr>
      <w:tr w:rsidR="006C7369" w:rsidRPr="00E7530C" w14:paraId="11939229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06A57CBF" w14:textId="160A1EA1" w:rsidR="006C7369" w:rsidRPr="00E7530C" w:rsidRDefault="006C7369" w:rsidP="0020189C">
            <w:pPr>
              <w:pStyle w:val="Paragraphedeliste"/>
            </w:pPr>
            <w:r w:rsidRPr="00E7530C">
              <w:t>En vrac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15AF5A85" w14:textId="607BFF0C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03305D76" w14:textId="2AC2AE87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717E33BB" w14:textId="27EAC4C4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97" w:name="Texte7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97"/>
          </w:p>
        </w:tc>
      </w:tr>
      <w:tr w:rsidR="006C7369" w:rsidRPr="00E7530C" w14:paraId="34C41D6C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A94CEB2" w14:textId="2942404C" w:rsidR="006C7369" w:rsidRPr="00E20A43" w:rsidRDefault="006C7369" w:rsidP="0020189C">
            <w:pPr>
              <w:pStyle w:val="Paragraphedeliste"/>
            </w:pPr>
            <w:r>
              <w:t>Matériel à usage unique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9CA4EF1" w14:textId="7B623577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14349F1" w14:textId="7314CA1F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D788CF4" w14:textId="583147F0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98" w:name="Texte7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98"/>
          </w:p>
        </w:tc>
      </w:tr>
      <w:tr w:rsidR="00F3477F" w:rsidRPr="00E7530C" w14:paraId="02865027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center"/>
            <w:hideMark/>
          </w:tcPr>
          <w:p w14:paraId="62A97539" w14:textId="77777777" w:rsidR="00F3477F" w:rsidRPr="00E7530C" w:rsidRDefault="00F3477F" w:rsidP="00ED3876">
            <w:pPr>
              <w:pStyle w:val="Titre2"/>
            </w:pPr>
            <w:r w:rsidRPr="00E7530C">
              <w:t xml:space="preserve">Instruments dynamiques </w:t>
            </w:r>
          </w:p>
        </w:tc>
        <w:tc>
          <w:tcPr>
            <w:tcW w:w="246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A03065E" w14:textId="77777777" w:rsidR="00F3477F" w:rsidRPr="00E7530C" w:rsidRDefault="00F3477F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11804E4" w14:textId="77777777" w:rsidR="00F3477F" w:rsidRPr="00E7530C" w:rsidRDefault="00F3477F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1804FE9" w14:textId="77777777" w:rsidR="00F3477F" w:rsidRPr="00E7530C" w:rsidRDefault="00F3477F" w:rsidP="0020189C">
            <w:pPr>
              <w:pStyle w:val="Titre2"/>
              <w:rPr>
                <w:rFonts w:ascii="Avenir Medium" w:eastAsia="Times New Roman" w:hAnsi="Avenir Medium" w:cs="Times New Roman"/>
              </w:rPr>
            </w:pPr>
          </w:p>
        </w:tc>
      </w:tr>
      <w:tr w:rsidR="006C7369" w:rsidRPr="00E7530C" w14:paraId="09742B56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5BD911D" w14:textId="77777777" w:rsidR="006C7369" w:rsidRPr="00E7530C" w:rsidRDefault="006C7369" w:rsidP="0020189C">
            <w:pPr>
              <w:pStyle w:val="Paragraphedeliste"/>
            </w:pPr>
            <w:r w:rsidRPr="00E7530C">
              <w:t>Prédésinfection</w:t>
            </w:r>
          </w:p>
        </w:tc>
        <w:tc>
          <w:tcPr>
            <w:tcW w:w="246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474FCCA" w14:textId="7A57937B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7128BE8" w14:textId="01710BA6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D8DF170" w14:textId="195FF8C1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99" w:name="Texte7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99"/>
          </w:p>
        </w:tc>
      </w:tr>
      <w:tr w:rsidR="006C7369" w:rsidRPr="00E7530C" w14:paraId="2F368D3B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8AF26F5" w14:textId="77777777" w:rsidR="006C7369" w:rsidRPr="00E7530C" w:rsidRDefault="006C7369" w:rsidP="0020189C">
            <w:pPr>
              <w:pStyle w:val="Paragraphedeliste"/>
            </w:pPr>
            <w:r w:rsidRPr="00E7530C">
              <w:t>Nettoyage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2765EFF" w14:textId="5855AAE3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22715E3" w14:textId="6267048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07F5041" w14:textId="238774DE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100" w:name="Texte7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00"/>
          </w:p>
        </w:tc>
      </w:tr>
      <w:tr w:rsidR="006C7369" w:rsidRPr="00E7530C" w14:paraId="705BFE35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AD4CC14" w14:textId="77777777" w:rsidR="006C7369" w:rsidRPr="00E7530C" w:rsidRDefault="006C7369" w:rsidP="0020189C">
            <w:pPr>
              <w:pStyle w:val="Paragraphedeliste"/>
            </w:pPr>
            <w:r w:rsidRPr="00E7530C">
              <w:t>Stérilisation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0A5F0B9" w14:textId="235BBB5B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910B615" w14:textId="61963BE2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1262B68" w14:textId="2688D390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101" w:name="Texte7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01"/>
          </w:p>
        </w:tc>
      </w:tr>
      <w:tr w:rsidR="006C7369" w:rsidRPr="00E7530C" w14:paraId="090FAD22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05A738C9" w14:textId="0C682613" w:rsidR="006C7369" w:rsidRPr="00E7530C" w:rsidRDefault="006C7369" w:rsidP="0020189C">
            <w:pPr>
              <w:pStyle w:val="Paragraphedeliste"/>
            </w:pPr>
            <w:r>
              <w:t>Matériel à usage unique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7B3A3847" w14:textId="79A8684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038E0404" w14:textId="591C073B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7A3CC99E" w14:textId="6DA5A940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102" w:name="Texte8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02"/>
          </w:p>
        </w:tc>
      </w:tr>
      <w:tr w:rsidR="00EE5E84" w:rsidRPr="00E7530C" w14:paraId="72A5B04C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</w:tcBorders>
            <w:shd w:val="clear" w:color="auto" w:fill="99CC00"/>
            <w:vAlign w:val="center"/>
          </w:tcPr>
          <w:p w14:paraId="64C8C1BF" w14:textId="5ADB0782" w:rsidR="00EE5E84" w:rsidRPr="00E7530C" w:rsidRDefault="00EE5E84" w:rsidP="00ED3876">
            <w:pPr>
              <w:pStyle w:val="Titre2"/>
            </w:pPr>
            <w:r w:rsidRPr="00E7530C">
              <w:t>E</w:t>
            </w:r>
            <w:bookmarkStart w:id="103" w:name="CaseACocher1"/>
            <w:r w:rsidRPr="00E7530C">
              <w:t>xternalisation entretien des locaux</w:t>
            </w:r>
          </w:p>
        </w:tc>
        <w:tc>
          <w:tcPr>
            <w:tcW w:w="246" w:type="pct"/>
            <w:tcBorders>
              <w:top w:val="dashSmallGap" w:sz="4" w:space="0" w:color="008080"/>
              <w:left w:val="nil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04BD9E2C" w14:textId="18D39BED" w:rsidR="00EE5E84" w:rsidRPr="00E7530C" w:rsidRDefault="00EE5E84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  <w:r>
              <w:rPr>
                <w:rFonts w:ascii="Avenir Medium" w:eastAsia="Times New Roman" w:hAnsi="Avenir Medium" w:cs="Times New Roman"/>
              </w:rPr>
              <w:sym w:font="Wingdings" w:char="F06F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7969B308" w14:textId="091189B9" w:rsidR="00EE5E84" w:rsidRPr="00E7530C" w:rsidRDefault="00EE5E84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  <w:r>
              <w:rPr>
                <w:rFonts w:ascii="Avenir Medium" w:eastAsia="Times New Roman" w:hAnsi="Avenir Medium" w:cs="Times New Roman"/>
              </w:rPr>
              <w:sym w:font="Wingdings" w:char="F06F"/>
            </w:r>
          </w:p>
        </w:tc>
        <w:bookmarkEnd w:id="103"/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67062AD2" w14:textId="7E7B4BF1" w:rsidR="00EE5E84" w:rsidRPr="0020189C" w:rsidRDefault="0020189C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 w:rsidRPr="0020189C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104" w:name="Texte81"/>
            <w:r w:rsidRPr="0020189C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 w:rsidRPr="0020189C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 w:rsidRPr="0020189C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 w:rsidRPr="0020189C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> </w:t>
            </w:r>
            <w:r w:rsidRPr="0020189C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> </w:t>
            </w:r>
            <w:r w:rsidRPr="0020189C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> </w:t>
            </w:r>
            <w:r w:rsidRPr="0020189C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> </w:t>
            </w:r>
            <w:r w:rsidRPr="0020189C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t> </w:t>
            </w:r>
            <w:r w:rsidRPr="0020189C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04"/>
          </w:p>
        </w:tc>
      </w:tr>
      <w:tr w:rsidR="00F3477F" w:rsidRPr="00B44511" w14:paraId="7686CB3A" w14:textId="77777777" w:rsidTr="002B7154">
        <w:trPr>
          <w:trHeight w:val="20"/>
        </w:trPr>
        <w:tc>
          <w:tcPr>
            <w:tcW w:w="2347" w:type="pct"/>
            <w:tcBorders>
              <w:left w:val="nil"/>
              <w:bottom w:val="single" w:sz="24" w:space="0" w:color="008000"/>
              <w:right w:val="nil"/>
            </w:tcBorders>
            <w:shd w:val="clear" w:color="auto" w:fill="auto"/>
            <w:vAlign w:val="center"/>
          </w:tcPr>
          <w:p w14:paraId="1441627D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2B6C01D8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698F95CB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center"/>
          </w:tcPr>
          <w:p w14:paraId="44727888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</w:tr>
      <w:tr w:rsidR="00F3477F" w:rsidRPr="00E7530C" w14:paraId="0B9AB8B4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  <w:shd w:val="clear" w:color="auto" w:fill="auto"/>
            <w:vAlign w:val="center"/>
          </w:tcPr>
          <w:p w14:paraId="1E147F13" w14:textId="154F28F2" w:rsidR="00F3477F" w:rsidRPr="00E7530C" w:rsidRDefault="00F3477F" w:rsidP="002B221C">
            <w:pPr>
              <w:pStyle w:val="Titre1"/>
            </w:pPr>
            <w:r w:rsidRPr="00E7530C">
              <w:t>Tenue professionnelle</w:t>
            </w: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135BCFFA" w14:textId="27226F45" w:rsidR="00F3477F" w:rsidRPr="00DE3701" w:rsidRDefault="00F3477F" w:rsidP="002B7154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>
              <w:rPr>
                <w:rFonts w:ascii="Avenir Medium" w:hAnsi="Avenir Medium"/>
                <w:sz w:val="18"/>
                <w:szCs w:val="18"/>
              </w:rPr>
              <w:t>oui</w:t>
            </w: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444655A7" w14:textId="2EAB042A" w:rsidR="00F3477F" w:rsidRPr="00DE3701" w:rsidRDefault="00F3477F" w:rsidP="002B7154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>
              <w:rPr>
                <w:rFonts w:ascii="Avenir Medium" w:hAnsi="Avenir Medium"/>
                <w:sz w:val="18"/>
                <w:szCs w:val="18"/>
              </w:rPr>
              <w:t>non</w:t>
            </w: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  <w:shd w:val="clear" w:color="auto" w:fill="auto"/>
            <w:vAlign w:val="bottom"/>
          </w:tcPr>
          <w:p w14:paraId="5950CB79" w14:textId="064CDF50" w:rsidR="00F3477F" w:rsidRPr="00DE3701" w:rsidRDefault="00F3477F" w:rsidP="00DE3701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>
              <w:rPr>
                <w:rFonts w:ascii="Avenir Medium" w:hAnsi="Avenir Medium"/>
                <w:sz w:val="18"/>
                <w:szCs w:val="18"/>
              </w:rPr>
              <w:t>observations</w:t>
            </w:r>
          </w:p>
        </w:tc>
      </w:tr>
      <w:tr w:rsidR="00F3477F" w:rsidRPr="00B44511" w14:paraId="603555E5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center"/>
          </w:tcPr>
          <w:p w14:paraId="143437C2" w14:textId="316E3A3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BD4BC" w14:textId="6F136FAC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D002C" w14:textId="57B00FDF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C6397" w14:textId="185DB78E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</w:tr>
      <w:tr w:rsidR="00F3477F" w:rsidRPr="00E7530C" w14:paraId="17AACC4A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center"/>
            <w:hideMark/>
          </w:tcPr>
          <w:p w14:paraId="792D1B50" w14:textId="77777777" w:rsidR="00F3477F" w:rsidRPr="007E0126" w:rsidRDefault="00F3477F" w:rsidP="00ED3876">
            <w:pPr>
              <w:pStyle w:val="Titre2"/>
            </w:pPr>
            <w:r w:rsidRPr="007E0126">
              <w:t>Chirurgien(s)-dentiste(s)</w:t>
            </w: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27DC632" w14:textId="77777777" w:rsidR="00F3477F" w:rsidRPr="00E7530C" w:rsidRDefault="00F3477F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5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E294900" w14:textId="77777777" w:rsidR="00F3477F" w:rsidRPr="00E7530C" w:rsidRDefault="00F3477F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15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0E260DD" w14:textId="77777777" w:rsidR="00F3477F" w:rsidRPr="00E7530C" w:rsidRDefault="00F3477F" w:rsidP="00ED3876">
            <w:pPr>
              <w:pStyle w:val="Titre2"/>
              <w:rPr>
                <w:rFonts w:ascii="Avenir Medium" w:eastAsia="Times New Roman" w:hAnsi="Avenir Medium" w:cs="Times New Roman"/>
              </w:rPr>
            </w:pPr>
          </w:p>
        </w:tc>
      </w:tr>
      <w:tr w:rsidR="006C7369" w:rsidRPr="00E7530C" w14:paraId="13E03F6A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E6BE9BC" w14:textId="77777777" w:rsidR="006C7369" w:rsidRPr="00E7530C" w:rsidRDefault="006C7369" w:rsidP="0020189C">
            <w:pPr>
              <w:pStyle w:val="Paragraphedeliste"/>
            </w:pPr>
            <w:r w:rsidRPr="00E7530C">
              <w:t>Blouse</w:t>
            </w:r>
          </w:p>
        </w:tc>
        <w:tc>
          <w:tcPr>
            <w:tcW w:w="246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CF28346" w14:textId="0B17BEDB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EA2F430" w14:textId="3BD80316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C7EB486" w14:textId="14C2E337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105" w:name="Texte8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05"/>
          </w:p>
        </w:tc>
      </w:tr>
      <w:tr w:rsidR="006C7369" w:rsidRPr="00E7530C" w14:paraId="3E2B60FE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CED8AF8" w14:textId="09552056" w:rsidR="006C7369" w:rsidRPr="00E7530C" w:rsidRDefault="006C7369" w:rsidP="0020189C">
            <w:pPr>
              <w:pStyle w:val="Paragraphedeliste"/>
            </w:pPr>
            <w:r>
              <w:t xml:space="preserve">Pantalon  </w:t>
            </w:r>
            <w:r w:rsidRPr="00E7530C">
              <w:t xml:space="preserve">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FF90E2E" w14:textId="0B0B9587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0A1DC7D" w14:textId="3C2E2261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C94A930" w14:textId="2B16076F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106" w:name="Texte8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06"/>
          </w:p>
        </w:tc>
      </w:tr>
      <w:tr w:rsidR="006C7369" w:rsidRPr="00E7530C" w14:paraId="77CBB9D1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134BFD9" w14:textId="77777777" w:rsidR="006C7369" w:rsidRPr="00E7530C" w:rsidRDefault="006C7369" w:rsidP="0020189C">
            <w:pPr>
              <w:pStyle w:val="Paragraphedeliste"/>
            </w:pPr>
            <w:r w:rsidRPr="00E7530C">
              <w:t>Gants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FB0BDEC" w14:textId="30B72912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A72FBA0" w14:textId="4C10E544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82BEA63" w14:textId="2D99F590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107" w:name="Texte8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07"/>
          </w:p>
        </w:tc>
      </w:tr>
      <w:tr w:rsidR="006C7369" w:rsidRPr="00E7530C" w14:paraId="49911FE8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DA48FAB" w14:textId="77777777" w:rsidR="006C7369" w:rsidRPr="00E7530C" w:rsidRDefault="006C7369" w:rsidP="0020189C">
            <w:pPr>
              <w:pStyle w:val="Paragraphedeliste"/>
            </w:pPr>
            <w:r w:rsidRPr="00E7530C">
              <w:t>Masque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D287FFF" w14:textId="6D78FC56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5C30A30" w14:textId="11982453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66AC841" w14:textId="4E4D94AC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108" w:name="Texte8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08"/>
          </w:p>
        </w:tc>
      </w:tr>
      <w:tr w:rsidR="006C7369" w:rsidRPr="00E7530C" w14:paraId="2818DBC9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F81ED42" w14:textId="77777777" w:rsidR="006C7369" w:rsidRPr="00E7530C" w:rsidRDefault="006C7369" w:rsidP="0020189C">
            <w:pPr>
              <w:pStyle w:val="Paragraphedeliste"/>
            </w:pPr>
            <w:r w:rsidRPr="00E7530C">
              <w:t>Lunettes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677DEFC" w14:textId="2E97C09E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FB23381" w14:textId="3ECF7D6A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26E9A0E" w14:textId="3B5DF571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109" w:name="Texte8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09"/>
          </w:p>
        </w:tc>
      </w:tr>
      <w:tr w:rsidR="006C7369" w:rsidRPr="00E7530C" w14:paraId="09E00DD5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CB4798C" w14:textId="77777777" w:rsidR="006C7369" w:rsidRPr="00E7530C" w:rsidRDefault="006C7369" w:rsidP="0020189C">
            <w:pPr>
              <w:pStyle w:val="Paragraphedeliste"/>
            </w:pPr>
            <w:r w:rsidRPr="00E7530C">
              <w:t>Chaussures dédiées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2A7CD4C" w14:textId="7A150AFA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A7BA37E" w14:textId="527DF24E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43BEC2C" w14:textId="7C389C09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110" w:name="Texte8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10"/>
          </w:p>
        </w:tc>
      </w:tr>
      <w:tr w:rsidR="00F3477F" w:rsidRPr="00E7530C" w14:paraId="75F56FF1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center"/>
            <w:hideMark/>
          </w:tcPr>
          <w:p w14:paraId="737F608B" w14:textId="29C5CED0" w:rsidR="00F3477F" w:rsidRPr="007E0126" w:rsidRDefault="00E4663B" w:rsidP="00ED3876">
            <w:pPr>
              <w:pStyle w:val="Titre2"/>
            </w:pPr>
            <w:r>
              <w:t xml:space="preserve">Assistant (s) - </w:t>
            </w:r>
            <w:r w:rsidR="00F3477F" w:rsidRPr="007E0126">
              <w:t xml:space="preserve">Aide(s) dentaire </w:t>
            </w:r>
            <w:r w:rsidR="00F3477F">
              <w:t>(s)</w:t>
            </w:r>
          </w:p>
        </w:tc>
        <w:tc>
          <w:tcPr>
            <w:tcW w:w="246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8A7AF3A" w14:textId="77777777" w:rsidR="00F3477F" w:rsidRPr="00E7530C" w:rsidRDefault="00F3477F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3FA324A" w14:textId="77777777" w:rsidR="00F3477F" w:rsidRPr="00E7530C" w:rsidRDefault="00F3477F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682237" w14:textId="77777777" w:rsidR="00F3477F" w:rsidRPr="00E7530C" w:rsidRDefault="00F3477F" w:rsidP="00ED3876">
            <w:pPr>
              <w:pStyle w:val="Titre2"/>
              <w:rPr>
                <w:rFonts w:ascii="Avenir Medium" w:eastAsia="Times New Roman" w:hAnsi="Avenir Medium" w:cs="Times New Roman"/>
              </w:rPr>
            </w:pPr>
          </w:p>
        </w:tc>
      </w:tr>
      <w:tr w:rsidR="006C7369" w:rsidRPr="00E7530C" w14:paraId="713853F5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3D47A31" w14:textId="77777777" w:rsidR="006C7369" w:rsidRPr="00E7530C" w:rsidRDefault="006C7369" w:rsidP="0020189C">
            <w:pPr>
              <w:pStyle w:val="Paragraphedeliste"/>
            </w:pPr>
            <w:r w:rsidRPr="00E7530C">
              <w:t>Blouse</w:t>
            </w:r>
          </w:p>
        </w:tc>
        <w:tc>
          <w:tcPr>
            <w:tcW w:w="246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9609D90" w14:textId="649F642F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A898F81" w14:textId="319F7F22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A531ACF" w14:textId="2FB62A54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111" w:name="Texte8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11"/>
          </w:p>
        </w:tc>
      </w:tr>
      <w:tr w:rsidR="006C7369" w:rsidRPr="00E7530C" w14:paraId="33AED4D1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8F9D943" w14:textId="724DB280" w:rsidR="006C7369" w:rsidRPr="00E7530C" w:rsidRDefault="006C7369" w:rsidP="0020189C">
            <w:pPr>
              <w:pStyle w:val="Paragraphedeliste"/>
            </w:pPr>
            <w:r>
              <w:t xml:space="preserve">Pantalon  </w:t>
            </w:r>
            <w:r w:rsidRPr="00E7530C">
              <w:t xml:space="preserve">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410B189" w14:textId="1320E35D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F77B893" w14:textId="11D528B6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EF0B725" w14:textId="016351E1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112" w:name="Texte8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12"/>
          </w:p>
        </w:tc>
      </w:tr>
      <w:tr w:rsidR="006C7369" w:rsidRPr="00E7530C" w14:paraId="16C87AFA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5272F9D" w14:textId="77777777" w:rsidR="006C7369" w:rsidRPr="00E7530C" w:rsidRDefault="006C7369" w:rsidP="0020189C">
            <w:pPr>
              <w:pStyle w:val="Paragraphedeliste"/>
            </w:pPr>
            <w:r w:rsidRPr="00E7530C">
              <w:t>Gants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B5A8422" w14:textId="21E1CF18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A8BEDFC" w14:textId="20C78067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535AA06" w14:textId="19F972F7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113" w:name="Texte9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13"/>
          </w:p>
        </w:tc>
      </w:tr>
      <w:tr w:rsidR="006C7369" w:rsidRPr="00E7530C" w14:paraId="43516E6E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42297A6" w14:textId="77777777" w:rsidR="006C7369" w:rsidRPr="00E7530C" w:rsidRDefault="006C7369" w:rsidP="0020189C">
            <w:pPr>
              <w:pStyle w:val="Paragraphedeliste"/>
            </w:pPr>
            <w:r w:rsidRPr="00E7530C">
              <w:t>Masque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E207213" w14:textId="2820F6A8" w:rsidR="006C7369" w:rsidRPr="006C7369" w:rsidRDefault="006C7369" w:rsidP="002B7154">
            <w:pPr>
              <w:jc w:val="center"/>
              <w:rPr>
                <w:rFonts w:ascii="Avenir Medium" w:eastAsia="Times New Roman" w:hAnsi="Avenir Medium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DC53AA4" w14:textId="7D6A5BCD" w:rsidR="006C7369" w:rsidRPr="006C7369" w:rsidRDefault="006C7369" w:rsidP="002B7154">
            <w:pPr>
              <w:jc w:val="center"/>
              <w:rPr>
                <w:rFonts w:ascii="Avenir Medium" w:eastAsia="Times New Roman" w:hAnsi="Avenir Medium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2676318" w14:textId="197118F8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114" w:name="Texte9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14"/>
          </w:p>
        </w:tc>
      </w:tr>
      <w:tr w:rsidR="006C7369" w:rsidRPr="00E7530C" w14:paraId="6968AF4F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6063C37" w14:textId="77777777" w:rsidR="006C7369" w:rsidRPr="00E7530C" w:rsidRDefault="006C7369" w:rsidP="0020189C">
            <w:pPr>
              <w:pStyle w:val="Paragraphedeliste"/>
            </w:pPr>
            <w:r w:rsidRPr="00E7530C">
              <w:t>Lunettes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840E40B" w14:textId="5B567A97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C796093" w14:textId="5434EB43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77AB46D" w14:textId="5BAEF809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115" w:name="Texte9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15"/>
          </w:p>
        </w:tc>
      </w:tr>
      <w:tr w:rsidR="006C7369" w:rsidRPr="00E7530C" w14:paraId="087256C8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01A513F" w14:textId="77777777" w:rsidR="006C7369" w:rsidRPr="00E7530C" w:rsidRDefault="006C7369" w:rsidP="0020189C">
            <w:pPr>
              <w:pStyle w:val="Paragraphedeliste"/>
            </w:pPr>
            <w:r w:rsidRPr="00E7530C">
              <w:t>Chaussures dédiées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CABDF23" w14:textId="5BA154E2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89C284B" w14:textId="24444FBD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9C29247" w14:textId="725BE18D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116" w:name="Texte9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16"/>
          </w:p>
        </w:tc>
      </w:tr>
      <w:tr w:rsidR="00F3477F" w:rsidRPr="00E7530C" w14:paraId="38A8170F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center"/>
            <w:hideMark/>
          </w:tcPr>
          <w:p w14:paraId="2577F7D9" w14:textId="0928DC82" w:rsidR="00F3477F" w:rsidRPr="007E0126" w:rsidRDefault="00E4663B" w:rsidP="00ED3876">
            <w:pPr>
              <w:pStyle w:val="Titre2"/>
            </w:pPr>
            <w:r>
              <w:t>Autre</w:t>
            </w:r>
          </w:p>
        </w:tc>
        <w:tc>
          <w:tcPr>
            <w:tcW w:w="246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66BF45C" w14:textId="77777777" w:rsidR="00F3477F" w:rsidRPr="00E7530C" w:rsidRDefault="00F3477F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68A2D8F" w14:textId="77777777" w:rsidR="00F3477F" w:rsidRPr="00E7530C" w:rsidRDefault="00F3477F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02B35F" w14:textId="77777777" w:rsidR="00F3477F" w:rsidRPr="00E7530C" w:rsidRDefault="00F3477F" w:rsidP="00ED3876">
            <w:pPr>
              <w:pStyle w:val="Titre2"/>
              <w:rPr>
                <w:rFonts w:ascii="Avenir Medium" w:eastAsia="Times New Roman" w:hAnsi="Avenir Medium" w:cs="Times New Roman"/>
              </w:rPr>
            </w:pPr>
          </w:p>
        </w:tc>
      </w:tr>
      <w:tr w:rsidR="006C7369" w:rsidRPr="00E7530C" w14:paraId="522B452F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389623C" w14:textId="3DE7E926" w:rsidR="006C7369" w:rsidRPr="00E7530C" w:rsidRDefault="006C7369" w:rsidP="0020189C">
            <w:pPr>
              <w:pStyle w:val="Paragraphedeliste"/>
            </w:pPr>
            <w:r>
              <w:t>Préciser</w:t>
            </w:r>
          </w:p>
        </w:tc>
        <w:tc>
          <w:tcPr>
            <w:tcW w:w="246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88A4BB8" w14:textId="6E52C604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C87CD54" w14:textId="653DB4B6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0DCD02E" w14:textId="7EBF6675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117" w:name="Texte9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17"/>
          </w:p>
        </w:tc>
      </w:tr>
      <w:tr w:rsidR="006C7369" w:rsidRPr="00E7530C" w14:paraId="140A8E3D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109F90F" w14:textId="576EA057" w:rsidR="006C7369" w:rsidRPr="00E7530C" w:rsidRDefault="006C7369" w:rsidP="0020189C">
            <w:pPr>
              <w:pStyle w:val="Paragraphedeliste"/>
            </w:pPr>
            <w:r>
              <w:t>Tenue professionnelle spécifique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6A49E3F" w14:textId="49836853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457C303" w14:textId="083E4E2C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5E101B0" w14:textId="77C3BCB7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118" w:name="Texte9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18"/>
          </w:p>
        </w:tc>
      </w:tr>
      <w:tr w:rsidR="00F3477F" w:rsidRPr="00B44511" w14:paraId="7DD2B6A7" w14:textId="77777777" w:rsidTr="002B7154">
        <w:trPr>
          <w:trHeight w:val="20"/>
        </w:trPr>
        <w:tc>
          <w:tcPr>
            <w:tcW w:w="2347" w:type="pct"/>
            <w:tcBorders>
              <w:bottom w:val="single" w:sz="24" w:space="0" w:color="008000"/>
              <w:right w:val="nil"/>
            </w:tcBorders>
            <w:shd w:val="clear" w:color="auto" w:fill="auto"/>
            <w:vAlign w:val="center"/>
          </w:tcPr>
          <w:p w14:paraId="31977DA4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1BBBBFDE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0CBC5F79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bottom w:val="single" w:sz="24" w:space="0" w:color="008000"/>
            </w:tcBorders>
            <w:shd w:val="clear" w:color="auto" w:fill="auto"/>
            <w:vAlign w:val="bottom"/>
          </w:tcPr>
          <w:p w14:paraId="31A764CC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</w:tr>
      <w:tr w:rsidR="00F3477F" w:rsidRPr="00E7530C" w14:paraId="19284B0D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  <w:shd w:val="clear" w:color="auto" w:fill="auto"/>
            <w:vAlign w:val="center"/>
            <w:hideMark/>
          </w:tcPr>
          <w:p w14:paraId="207AA6ED" w14:textId="1AA9773D" w:rsidR="00F3477F" w:rsidRPr="00E7530C" w:rsidRDefault="00F3477F" w:rsidP="002B221C">
            <w:pPr>
              <w:pStyle w:val="Titre1"/>
            </w:pPr>
            <w:r w:rsidRPr="00E7530C">
              <w:t>Dispositifs médicaux</w:t>
            </w: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1C628FC4" w14:textId="473D9456" w:rsidR="00F3477F" w:rsidRPr="00E7530C" w:rsidRDefault="00F3477F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hAnsi="Avenir Medium"/>
                <w:sz w:val="18"/>
                <w:szCs w:val="18"/>
              </w:rPr>
              <w:t>oui</w:t>
            </w: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0C32187D" w14:textId="20707219" w:rsidR="00F3477F" w:rsidRPr="00E7530C" w:rsidRDefault="00F3477F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hAnsi="Avenir Medium"/>
                <w:sz w:val="18"/>
                <w:szCs w:val="18"/>
              </w:rPr>
              <w:t>non</w:t>
            </w: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  <w:shd w:val="clear" w:color="auto" w:fill="auto"/>
            <w:vAlign w:val="bottom"/>
            <w:hideMark/>
          </w:tcPr>
          <w:p w14:paraId="78E2356B" w14:textId="14D5EE2B" w:rsidR="00F3477F" w:rsidRPr="00E7530C" w:rsidRDefault="00F3477F" w:rsidP="00DE3701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hAnsi="Avenir Medium"/>
                <w:sz w:val="18"/>
                <w:szCs w:val="18"/>
              </w:rPr>
              <w:t>observations</w:t>
            </w:r>
          </w:p>
        </w:tc>
      </w:tr>
      <w:tr w:rsidR="00F3477F" w:rsidRPr="00B44511" w14:paraId="5CFDCA33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center"/>
          </w:tcPr>
          <w:p w14:paraId="1F74DDD6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616F22AC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7F9208B5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center"/>
          </w:tcPr>
          <w:p w14:paraId="2064FAFF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</w:tr>
      <w:tr w:rsidR="006C7369" w:rsidRPr="00E7530C" w14:paraId="20544F82" w14:textId="77777777" w:rsidTr="002B7154">
        <w:trPr>
          <w:trHeight w:val="20"/>
        </w:trPr>
        <w:tc>
          <w:tcPr>
            <w:tcW w:w="2347" w:type="pct"/>
            <w:tcBorders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5A22238" w14:textId="5BBC1699" w:rsidR="006C7369" w:rsidRPr="00E20A43" w:rsidRDefault="006C7369" w:rsidP="0020189C">
            <w:pPr>
              <w:pStyle w:val="Paragraphedeliste"/>
            </w:pPr>
            <w:r w:rsidRPr="00E20A43">
              <w:t xml:space="preserve">Unit(s) </w:t>
            </w:r>
            <w:r>
              <w:t xml:space="preserve">                                         </w:t>
            </w:r>
            <w:r w:rsidRPr="00E7530C">
              <w:t>Préciser le nombre</w:t>
            </w:r>
          </w:p>
        </w:tc>
        <w:tc>
          <w:tcPr>
            <w:tcW w:w="246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807B0E9" w14:textId="7ABDE6C6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A1AAA11" w14:textId="7B7AB6AA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BFB3CB1" w14:textId="55EE7C86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119" w:name="Texte9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19"/>
          </w:p>
        </w:tc>
      </w:tr>
      <w:tr w:rsidR="006C7369" w:rsidRPr="00E7530C" w14:paraId="60F778FA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D452393" w14:textId="74B958E1" w:rsidR="006C7369" w:rsidRPr="00E7530C" w:rsidRDefault="006C7369" w:rsidP="0020189C">
            <w:pPr>
              <w:pStyle w:val="Paragraphedeliste"/>
            </w:pPr>
            <w:bookmarkStart w:id="120" w:name="RANGE!A139"/>
            <w:r w:rsidRPr="00E7530C">
              <w:t>La confidentia</w:t>
            </w:r>
            <w:r>
              <w:t>lité</w:t>
            </w:r>
            <w:r w:rsidRPr="004D5946">
              <w:t xml:space="preserve"> </w:t>
            </w:r>
            <w:r w:rsidRPr="00E7530C">
              <w:t>est-elle assurée ?</w:t>
            </w:r>
            <w:bookmarkEnd w:id="120"/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0727C38" w14:textId="01E180AD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3144490" w14:textId="28358FED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B972872" w14:textId="42DD4FCF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121" w:name="Texte9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21"/>
          </w:p>
        </w:tc>
      </w:tr>
      <w:tr w:rsidR="006C7369" w:rsidRPr="00E7530C" w14:paraId="6E671B07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0E8E750" w14:textId="77777777" w:rsidR="006C7369" w:rsidRPr="00E20A43" w:rsidRDefault="006C7369" w:rsidP="0020189C">
            <w:pPr>
              <w:pStyle w:val="Paragraphedeliste"/>
            </w:pPr>
            <w:r w:rsidRPr="00E20A43">
              <w:t>Crachoir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1FEAF65" w14:textId="7326076A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29B8C89" w14:textId="7144875D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46B2B41" w14:textId="263F55C8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122" w:name="Texte9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22"/>
          </w:p>
        </w:tc>
      </w:tr>
      <w:tr w:rsidR="006C7369" w:rsidRPr="00E7530C" w14:paraId="5390A661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484C126" w14:textId="77777777" w:rsidR="006C7369" w:rsidRPr="00E20A43" w:rsidRDefault="006C7369" w:rsidP="0020189C">
            <w:pPr>
              <w:pStyle w:val="Paragraphedeliste"/>
            </w:pPr>
            <w:r w:rsidRPr="00E20A43">
              <w:t>Aspiration chirurgicale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3F28DF7" w14:textId="322276C4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B3D41A7" w14:textId="13D46C0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80C8680" w14:textId="1F967044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123" w:name="Texte9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23"/>
          </w:p>
        </w:tc>
      </w:tr>
      <w:tr w:rsidR="006C7369" w:rsidRPr="00E7530C" w14:paraId="4948FC7A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F4BB4D2" w14:textId="0FBDF056" w:rsidR="006C7369" w:rsidRPr="00E20A43" w:rsidRDefault="006C7369" w:rsidP="0020189C">
            <w:pPr>
              <w:pStyle w:val="Paragraphedeliste"/>
            </w:pPr>
            <w:r w:rsidRPr="00E20A43">
              <w:t xml:space="preserve">Séparateur-récupérateur </w:t>
            </w:r>
            <w:r>
              <w:t>d’</w:t>
            </w:r>
            <w:r w:rsidRPr="00E20A43">
              <w:t xml:space="preserve">amalgames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664D779" w14:textId="67D69ED0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5AB081D" w14:textId="615BC4EE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D62FB21" w14:textId="417CCF4E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124" w:name="Texte10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24"/>
          </w:p>
        </w:tc>
      </w:tr>
      <w:tr w:rsidR="006C7369" w:rsidRPr="00E7530C" w14:paraId="57019B36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00AA5D8" w14:textId="4A0A167A" w:rsidR="006C7369" w:rsidRPr="00E20A43" w:rsidRDefault="006C7369" w:rsidP="0020189C">
            <w:pPr>
              <w:pStyle w:val="Paragraphedeliste"/>
            </w:pPr>
            <w:r w:rsidRPr="00E20A43">
              <w:t xml:space="preserve">Meubles </w:t>
            </w:r>
            <w:r>
              <w:t xml:space="preserve">de </w:t>
            </w:r>
            <w:r w:rsidRPr="00E20A43">
              <w:t xml:space="preserve">rangement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3891AED" w14:textId="1E899732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DDAA634" w14:textId="2A4EE9B7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826E3E6" w14:textId="48FEC6B4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125" w:name="Texte10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25"/>
          </w:p>
        </w:tc>
      </w:tr>
      <w:tr w:rsidR="006C7369" w:rsidRPr="00E7530C" w14:paraId="64AF6B10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C09E529" w14:textId="77777777" w:rsidR="006C7369" w:rsidRPr="00E20A43" w:rsidRDefault="006C7369" w:rsidP="0020189C">
            <w:pPr>
              <w:pStyle w:val="Paragraphedeliste"/>
            </w:pPr>
            <w:r w:rsidRPr="00E20A43">
              <w:t xml:space="preserve">Surfaces lisses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2A94518" w14:textId="40DC9FB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2CC4C1D" w14:textId="56CDA9CE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290B653" w14:textId="3BCF8C8C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126" w:name="Texte10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26"/>
          </w:p>
        </w:tc>
      </w:tr>
      <w:tr w:rsidR="006C7369" w:rsidRPr="00E7530C" w14:paraId="29227A52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8AB27A5" w14:textId="77777777" w:rsidR="006C7369" w:rsidRPr="00E20A43" w:rsidRDefault="006C7369" w:rsidP="0020189C">
            <w:pPr>
              <w:pStyle w:val="Paragraphedeliste"/>
            </w:pPr>
            <w:r w:rsidRPr="00E20A43">
              <w:t xml:space="preserve">Pharmacie 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91CAED3" w14:textId="0BFEC2DE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C6B8BDF" w14:textId="0C873F48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4E1E532" w14:textId="04AABA7B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127" w:name="Texte10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27"/>
          </w:p>
        </w:tc>
      </w:tr>
      <w:tr w:rsidR="006C7369" w:rsidRPr="00E7530C" w14:paraId="7C47B03E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617C8E0E" w14:textId="2E57CC2C" w:rsidR="006C7369" w:rsidRPr="00003F4E" w:rsidRDefault="006C7369" w:rsidP="0020189C">
            <w:pPr>
              <w:pStyle w:val="Paragraphedeliste"/>
            </w:pPr>
            <w:r>
              <w:t>Gestion des stocks produits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0262A9D3" w14:textId="21D1E2CC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1E19A4FF" w14:textId="0B2750D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58DB9DF5" w14:textId="385744A3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128" w:name="Texte10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28"/>
          </w:p>
        </w:tc>
      </w:tr>
      <w:tr w:rsidR="006C7369" w:rsidRPr="00E7530C" w14:paraId="18AD2FBC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27C41B52" w14:textId="560C1047" w:rsidR="006C7369" w:rsidRPr="00003F4E" w:rsidRDefault="006C7369" w:rsidP="0020189C">
            <w:pPr>
              <w:pStyle w:val="Paragraphedeliste"/>
            </w:pPr>
            <w:r>
              <w:t>Inscription date d’ouverture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2958F241" w14:textId="12FB4B44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54527CCE" w14:textId="3D28538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7B8AD8D4" w14:textId="6ED0A990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129" w:name="Texte10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29"/>
          </w:p>
        </w:tc>
      </w:tr>
      <w:tr w:rsidR="006C7369" w:rsidRPr="00E7530C" w14:paraId="40544D45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ABB5662" w14:textId="1BAFC3AE" w:rsidR="006C7369" w:rsidRPr="00003F4E" w:rsidRDefault="006C7369" w:rsidP="0020189C">
            <w:pPr>
              <w:pStyle w:val="Paragraphedeliste"/>
            </w:pPr>
            <w:r w:rsidRPr="00003F4E">
              <w:t xml:space="preserve">Vérification </w:t>
            </w:r>
            <w:r>
              <w:t xml:space="preserve">des </w:t>
            </w:r>
            <w:r w:rsidRPr="00003F4E">
              <w:t>dates péremption</w:t>
            </w:r>
            <w:r>
              <w:t xml:space="preserve">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FEDC916" w14:textId="07C1840E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04848E1" w14:textId="14C193E2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020AB31" w14:textId="059B40C2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06"/>
                  <w:enabled/>
                  <w:calcOnExit w:val="0"/>
                  <w:textInput/>
                </w:ffData>
              </w:fldChar>
            </w:r>
            <w:bookmarkStart w:id="130" w:name="Texte10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30"/>
          </w:p>
        </w:tc>
      </w:tr>
      <w:tr w:rsidR="00F3477F" w:rsidRPr="00B44511" w14:paraId="4EFB5C76" w14:textId="77777777" w:rsidTr="002B7154">
        <w:trPr>
          <w:trHeight w:val="20"/>
        </w:trPr>
        <w:tc>
          <w:tcPr>
            <w:tcW w:w="2347" w:type="pct"/>
            <w:tcBorders>
              <w:bottom w:val="single" w:sz="24" w:space="0" w:color="008000"/>
              <w:right w:val="nil"/>
            </w:tcBorders>
            <w:shd w:val="clear" w:color="auto" w:fill="auto"/>
            <w:vAlign w:val="center"/>
          </w:tcPr>
          <w:p w14:paraId="3DA8550D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7DD3B26E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3D711694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bottom w:val="single" w:sz="24" w:space="0" w:color="008000"/>
            </w:tcBorders>
            <w:shd w:val="clear" w:color="auto" w:fill="auto"/>
            <w:vAlign w:val="bottom"/>
          </w:tcPr>
          <w:p w14:paraId="367C05E8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</w:tr>
      <w:tr w:rsidR="00F3477F" w:rsidRPr="00E7530C" w14:paraId="494EDD5F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  <w:shd w:val="clear" w:color="auto" w:fill="auto"/>
            <w:vAlign w:val="center"/>
          </w:tcPr>
          <w:p w14:paraId="0E0C8288" w14:textId="53B8AB2E" w:rsidR="00F3477F" w:rsidRPr="00E7530C" w:rsidRDefault="00F3477F" w:rsidP="002B221C">
            <w:pPr>
              <w:pStyle w:val="Titre1"/>
            </w:pPr>
            <w:r w:rsidRPr="00E7530C">
              <w:t>Radiologie</w:t>
            </w: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10F86357" w14:textId="63639467" w:rsidR="00F3477F" w:rsidRPr="00DE3701" w:rsidRDefault="00F3477F" w:rsidP="002B7154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oui</w:t>
            </w: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2407C278" w14:textId="7E412681" w:rsidR="00F3477F" w:rsidRPr="00DE3701" w:rsidRDefault="00F3477F" w:rsidP="002B7154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non</w:t>
            </w: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  <w:shd w:val="clear" w:color="auto" w:fill="auto"/>
            <w:vAlign w:val="bottom"/>
          </w:tcPr>
          <w:p w14:paraId="58BC4278" w14:textId="246F2311" w:rsidR="00F3477F" w:rsidRPr="00DE3701" w:rsidRDefault="00F3477F" w:rsidP="00DE3701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observations</w:t>
            </w:r>
          </w:p>
        </w:tc>
      </w:tr>
      <w:tr w:rsidR="00F3477F" w:rsidRPr="00B44511" w14:paraId="763C1230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right w:val="nil"/>
            </w:tcBorders>
            <w:shd w:val="clear" w:color="auto" w:fill="auto"/>
            <w:vAlign w:val="center"/>
          </w:tcPr>
          <w:p w14:paraId="1AD08C55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4DA44CA7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331D9037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single" w:sz="24" w:space="0" w:color="008000"/>
              <w:left w:val="nil"/>
            </w:tcBorders>
            <w:shd w:val="clear" w:color="auto" w:fill="auto"/>
            <w:vAlign w:val="bottom"/>
          </w:tcPr>
          <w:p w14:paraId="103256E4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</w:tr>
      <w:tr w:rsidR="006C7369" w:rsidRPr="00E7530C" w14:paraId="28CD1D29" w14:textId="77777777" w:rsidTr="002B7154">
        <w:trPr>
          <w:trHeight w:val="20"/>
        </w:trPr>
        <w:tc>
          <w:tcPr>
            <w:tcW w:w="2347" w:type="pct"/>
            <w:tcBorders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7DB85CD" w14:textId="7E77CCC3" w:rsidR="006C7369" w:rsidRPr="00E7530C" w:rsidRDefault="006C7369" w:rsidP="0020189C">
            <w:pPr>
              <w:pStyle w:val="Paragraphedeliste"/>
            </w:pPr>
            <w:r w:rsidRPr="00E7530C">
              <w:t>Formation radioprotection des patients</w:t>
            </w:r>
          </w:p>
        </w:tc>
        <w:tc>
          <w:tcPr>
            <w:tcW w:w="246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BA90733" w14:textId="46CC5ACD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E8627C9" w14:textId="0B3B9139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BB13864" w14:textId="21072E4D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bookmarkStart w:id="131" w:name="Texte10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31"/>
          </w:p>
        </w:tc>
      </w:tr>
      <w:tr w:rsidR="006C7369" w:rsidRPr="00E7530C" w14:paraId="513BB92E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536B308E" w14:textId="7FCA2911" w:rsidR="006C7369" w:rsidRPr="00E7530C" w:rsidRDefault="006C7369" w:rsidP="0020189C">
            <w:pPr>
              <w:pStyle w:val="Paragraphedeliste"/>
            </w:pPr>
            <w:bookmarkStart w:id="132" w:name="RANGE!A171"/>
            <w:r w:rsidRPr="00E7530C">
              <w:t>PCR</w:t>
            </w:r>
            <w:bookmarkEnd w:id="132"/>
            <w:r>
              <w:t xml:space="preserve"> [</w:t>
            </w:r>
            <w:r w:rsidRPr="00535447">
              <w:t>personne compétente en radioprotection</w:t>
            </w:r>
            <w:r>
              <w:t>]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523290D3" w14:textId="13EDFA7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78EAD54D" w14:textId="4EDCAD8C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6405E554" w14:textId="17BEAA43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08"/>
                  <w:enabled/>
                  <w:calcOnExit w:val="0"/>
                  <w:textInput/>
                </w:ffData>
              </w:fldChar>
            </w:r>
            <w:bookmarkStart w:id="133" w:name="Texte10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33"/>
          </w:p>
        </w:tc>
      </w:tr>
      <w:tr w:rsidR="006C7369" w:rsidRPr="00E7530C" w14:paraId="7B3A6503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601B3890" w14:textId="79F8B1EF" w:rsidR="006C7369" w:rsidRPr="00E7530C" w:rsidRDefault="006C7369" w:rsidP="0020189C">
            <w:pPr>
              <w:pStyle w:val="Paragraphedeliste"/>
            </w:pPr>
            <w:r>
              <w:t>Contrôle technique radioprotection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0F55CD0C" w14:textId="6442D094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69A80BF1" w14:textId="69C9D17E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6EDEFA6F" w14:textId="148F9373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bookmarkStart w:id="134" w:name="Texte10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34"/>
          </w:p>
        </w:tc>
      </w:tr>
      <w:tr w:rsidR="006C7369" w:rsidRPr="00E7530C" w14:paraId="5E7E19EA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51332424" w14:textId="77B653A0" w:rsidR="006C7369" w:rsidRPr="00E7530C" w:rsidRDefault="006C7369" w:rsidP="0020189C">
            <w:pPr>
              <w:pStyle w:val="Paragraphedeliste"/>
            </w:pPr>
            <w:r>
              <w:t>Contrôle ambiance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31FE5BAF" w14:textId="2DC9EBAF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061023EA" w14:textId="1FD8A1CE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343E8B98" w14:textId="65ABC516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bookmarkStart w:id="135" w:name="Texte11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35"/>
          </w:p>
        </w:tc>
      </w:tr>
      <w:tr w:rsidR="006C7369" w:rsidRPr="00E7530C" w14:paraId="3685FBD9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75D9B89B" w14:textId="0ED26C2B" w:rsidR="006C7369" w:rsidRPr="00E7530C" w:rsidRDefault="006C7369" w:rsidP="0020189C">
            <w:pPr>
              <w:pStyle w:val="Paragraphedeliste"/>
            </w:pPr>
            <w:r>
              <w:t>Contrôle qualité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3C8C156F" w14:textId="008681FF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651F185E" w14:textId="024F67C3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74F6AE34" w14:textId="5DAE4EE8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bookmarkStart w:id="136" w:name="Texte11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36"/>
          </w:p>
        </w:tc>
      </w:tr>
      <w:tr w:rsidR="006C7369" w:rsidRPr="00E7530C" w14:paraId="02AC1C17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0DA7CDC9" w14:textId="630547C4" w:rsidR="006C7369" w:rsidRPr="00E7530C" w:rsidRDefault="006C7369" w:rsidP="0020189C">
            <w:pPr>
              <w:pStyle w:val="Paragraphedeliste"/>
            </w:pPr>
            <w:r w:rsidRPr="00E7530C">
              <w:t>Dosimétr</w:t>
            </w:r>
            <w:r>
              <w:t>i</w:t>
            </w:r>
            <w:r w:rsidRPr="00E7530C">
              <w:t>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798E5109" w14:textId="7B682877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63C7CF3D" w14:textId="2CAE2C8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03663280" w14:textId="3C287DE8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bookmarkStart w:id="137" w:name="Texte11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37"/>
          </w:p>
        </w:tc>
      </w:tr>
      <w:tr w:rsidR="006C7369" w:rsidRPr="00E7530C" w14:paraId="13973B5C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E11F0C3" w14:textId="77777777" w:rsidR="006C7369" w:rsidRPr="00E7530C" w:rsidRDefault="006C7369" w:rsidP="0020189C">
            <w:pPr>
              <w:pStyle w:val="Paragraphedeliste"/>
            </w:pPr>
            <w:r w:rsidRPr="00E7530C">
              <w:t>Film Argentique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14E2BE6" w14:textId="4F924A9D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EF70633" w14:textId="0D85442A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5B59EBB" w14:textId="2C90C386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138" w:name="Texte11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38"/>
          </w:p>
        </w:tc>
      </w:tr>
      <w:tr w:rsidR="006C7369" w:rsidRPr="00E7530C" w14:paraId="7AB5812E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BCD0094" w14:textId="60A0DD4D" w:rsidR="006C7369" w:rsidRPr="00E7530C" w:rsidRDefault="006C7369" w:rsidP="0020189C">
            <w:pPr>
              <w:pStyle w:val="Paragraphedeliste"/>
            </w:pPr>
            <w:r>
              <w:t xml:space="preserve">Numérique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29C0488" w14:textId="7F014ED2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666BC48" w14:textId="72DEFE86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E51FF22" w14:textId="6799E554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139" w:name="Texte11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39"/>
          </w:p>
        </w:tc>
      </w:tr>
      <w:tr w:rsidR="006C7369" w:rsidRPr="00E7530C" w14:paraId="29FF575E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029CD01" w14:textId="77777777" w:rsidR="006C7369" w:rsidRPr="00E7530C" w:rsidRDefault="006C7369" w:rsidP="0020189C">
            <w:pPr>
              <w:pStyle w:val="Paragraphedeliste"/>
            </w:pPr>
            <w:r w:rsidRPr="00E7530C">
              <w:t xml:space="preserve">Panoramique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EAA6C9C" w14:textId="30E682F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B15A749" w14:textId="66A1A7DE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8BF9D39" w14:textId="1F2E523C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140" w:name="Texte11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40"/>
          </w:p>
        </w:tc>
      </w:tr>
      <w:tr w:rsidR="006C7369" w:rsidRPr="00E7530C" w14:paraId="6E4EFCF5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7A146FDA" w14:textId="0B348186" w:rsidR="006C7369" w:rsidRPr="00E7530C" w:rsidRDefault="006C7369" w:rsidP="0020189C">
            <w:pPr>
              <w:pStyle w:val="Paragraphedeliste"/>
            </w:pPr>
            <w:r>
              <w:t>Cone beam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7D13F614" w14:textId="59BF4FC1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01D44F16" w14:textId="527476B1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48EAAF2C" w14:textId="011D9000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141" w:name="Texte11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41"/>
          </w:p>
        </w:tc>
      </w:tr>
      <w:tr w:rsidR="006C7369" w:rsidRPr="00E7530C" w14:paraId="1E31D34F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3C78BD0" w14:textId="77777777" w:rsidR="006C7369" w:rsidRPr="00E7530C" w:rsidRDefault="006C7369" w:rsidP="0020189C">
            <w:pPr>
              <w:pStyle w:val="Paragraphedeliste"/>
            </w:pPr>
            <w:r w:rsidRPr="00E7530C">
              <w:t xml:space="preserve">Archivage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94B7C28" w14:textId="1311FE0C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FE70351" w14:textId="5A4D7046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C770CC6" w14:textId="51E8CD77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142" w:name="Texte11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42"/>
          </w:p>
        </w:tc>
      </w:tr>
      <w:tr w:rsidR="00F3477F" w:rsidRPr="00B44511" w14:paraId="2CA91C96" w14:textId="77777777" w:rsidTr="002B7154">
        <w:trPr>
          <w:trHeight w:val="20"/>
        </w:trPr>
        <w:tc>
          <w:tcPr>
            <w:tcW w:w="2347" w:type="pct"/>
            <w:tcBorders>
              <w:bottom w:val="single" w:sz="24" w:space="0" w:color="008000"/>
              <w:right w:val="nil"/>
            </w:tcBorders>
            <w:shd w:val="clear" w:color="auto" w:fill="auto"/>
            <w:vAlign w:val="center"/>
          </w:tcPr>
          <w:p w14:paraId="1C578501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64962BD0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701BAA18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bottom w:val="single" w:sz="24" w:space="0" w:color="008000"/>
            </w:tcBorders>
            <w:shd w:val="clear" w:color="auto" w:fill="auto"/>
            <w:vAlign w:val="bottom"/>
          </w:tcPr>
          <w:p w14:paraId="70594B42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</w:tr>
      <w:tr w:rsidR="00F3477F" w:rsidRPr="00E7530C" w14:paraId="7149A0D1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  <w:shd w:val="clear" w:color="auto" w:fill="auto"/>
            <w:vAlign w:val="center"/>
            <w:hideMark/>
          </w:tcPr>
          <w:p w14:paraId="22D646C0" w14:textId="266CC18E" w:rsidR="00F3477F" w:rsidRPr="00E7530C" w:rsidRDefault="00F3477F" w:rsidP="002B221C">
            <w:pPr>
              <w:pStyle w:val="Titre1"/>
            </w:pPr>
            <w:r w:rsidRPr="00E7530C">
              <w:t>Sécurité</w:t>
            </w: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1164FF48" w14:textId="23141FFB" w:rsidR="00F3477F" w:rsidRPr="00E7530C" w:rsidRDefault="00F3477F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oui</w:t>
            </w: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6AA2243A" w14:textId="561BA3FE" w:rsidR="00F3477F" w:rsidRPr="00E7530C" w:rsidRDefault="00F3477F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non</w:t>
            </w: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  <w:shd w:val="clear" w:color="auto" w:fill="auto"/>
            <w:vAlign w:val="bottom"/>
            <w:hideMark/>
          </w:tcPr>
          <w:p w14:paraId="6954B250" w14:textId="7D6F2FDF" w:rsidR="00F3477F" w:rsidRPr="00E7530C" w:rsidRDefault="00F3477F" w:rsidP="00DE3701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observations</w:t>
            </w:r>
          </w:p>
        </w:tc>
      </w:tr>
      <w:tr w:rsidR="00F3477F" w:rsidRPr="00B44511" w14:paraId="4674E2F0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right w:val="nil"/>
            </w:tcBorders>
            <w:shd w:val="clear" w:color="auto" w:fill="auto"/>
            <w:vAlign w:val="center"/>
          </w:tcPr>
          <w:p w14:paraId="79929F77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08FC84F5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5A854DB2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single" w:sz="24" w:space="0" w:color="008000"/>
              <w:left w:val="nil"/>
            </w:tcBorders>
            <w:shd w:val="clear" w:color="auto" w:fill="auto"/>
            <w:vAlign w:val="bottom"/>
          </w:tcPr>
          <w:p w14:paraId="47028353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</w:tr>
      <w:tr w:rsidR="006C7369" w:rsidRPr="00E7530C" w14:paraId="6E7A8362" w14:textId="77777777" w:rsidTr="002B7154">
        <w:trPr>
          <w:trHeight w:val="20"/>
        </w:trPr>
        <w:tc>
          <w:tcPr>
            <w:tcW w:w="2347" w:type="pct"/>
            <w:tcBorders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58FD243" w14:textId="7E1F29B9" w:rsidR="006C7369" w:rsidRPr="00E7530C" w:rsidRDefault="006C7369" w:rsidP="0020189C">
            <w:pPr>
              <w:pStyle w:val="Paragraphedeliste"/>
            </w:pPr>
            <w:r w:rsidRPr="00E7530C">
              <w:t xml:space="preserve">Trousse d'urgence "patients" </w:t>
            </w:r>
            <w:r>
              <w:t>- réanimation</w:t>
            </w:r>
          </w:p>
        </w:tc>
        <w:tc>
          <w:tcPr>
            <w:tcW w:w="246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9823800" w14:textId="0F234F46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3AB1286" w14:textId="4707A121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4F24CD6" w14:textId="5EC78598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143" w:name="Texte11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43"/>
          </w:p>
        </w:tc>
      </w:tr>
      <w:tr w:rsidR="006C7369" w:rsidRPr="00E7530C" w14:paraId="3B262D5A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D0F380A" w14:textId="77777777" w:rsidR="006C7369" w:rsidRPr="00E7530C" w:rsidRDefault="006C7369" w:rsidP="0020189C">
            <w:pPr>
              <w:pStyle w:val="Paragraphedeliste"/>
            </w:pPr>
            <w:r w:rsidRPr="00E7530C">
              <w:t xml:space="preserve">Trousse de secours "personnel"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BE5D822" w14:textId="192A0F81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BA17DF9" w14:textId="36C08D62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D6A8968" w14:textId="17B18C68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144" w:name="Texte11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44"/>
          </w:p>
        </w:tc>
      </w:tr>
      <w:tr w:rsidR="006C7369" w:rsidRPr="00E7530C" w14:paraId="62B21647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2A6B5FA" w14:textId="77777777" w:rsidR="006C7369" w:rsidRPr="00E7530C" w:rsidRDefault="006C7369" w:rsidP="0020189C">
            <w:pPr>
              <w:pStyle w:val="Paragraphedeliste"/>
            </w:pPr>
            <w:r w:rsidRPr="00E7530C">
              <w:t xml:space="preserve">Extincteur(s)          </w:t>
            </w:r>
            <w:r w:rsidRPr="00582454">
              <w:t>Préciser le nombre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0A02153" w14:textId="6043D72C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A2B1709" w14:textId="6B936332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21FA2B8" w14:textId="0954F710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145" w:name="Texte12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45"/>
          </w:p>
        </w:tc>
      </w:tr>
      <w:tr w:rsidR="006C7369" w:rsidRPr="00E7530C" w14:paraId="523FDB27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1E6B5605" w14:textId="373821C2" w:rsidR="006C7369" w:rsidRPr="00E7530C" w:rsidRDefault="006C7369" w:rsidP="0020189C">
            <w:pPr>
              <w:pStyle w:val="Paragraphedeliste"/>
            </w:pPr>
            <w:r w:rsidRPr="00E7530C">
              <w:t>Contrôle des installations électriques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16CFC959" w14:textId="1F137447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3C6C1268" w14:textId="3BFACE7C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190AE6AB" w14:textId="207744B5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146" w:name="Texte12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46"/>
          </w:p>
        </w:tc>
      </w:tr>
      <w:tr w:rsidR="006C7369" w:rsidRPr="00E7530C" w14:paraId="0179D348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5D20FD7" w14:textId="7F73EB7C" w:rsidR="006C7369" w:rsidRPr="00E7530C" w:rsidRDefault="006C7369" w:rsidP="0020189C">
            <w:pPr>
              <w:pStyle w:val="Paragraphedeliste"/>
            </w:pPr>
            <w:r>
              <w:t>Vidéosurveillance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6B678BC" w14:textId="12547CA2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1427EAB" w14:textId="3E881F0A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F022CB4" w14:textId="3071888A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147" w:name="Texte12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47"/>
          </w:p>
        </w:tc>
      </w:tr>
      <w:tr w:rsidR="00F3477F" w:rsidRPr="00B44511" w14:paraId="3E5EACFD" w14:textId="77777777" w:rsidTr="002B7154">
        <w:trPr>
          <w:trHeight w:val="20"/>
        </w:trPr>
        <w:tc>
          <w:tcPr>
            <w:tcW w:w="2347" w:type="pct"/>
            <w:tcBorders>
              <w:bottom w:val="single" w:sz="24" w:space="0" w:color="008000"/>
              <w:right w:val="nil"/>
            </w:tcBorders>
            <w:shd w:val="clear" w:color="auto" w:fill="auto"/>
            <w:vAlign w:val="center"/>
          </w:tcPr>
          <w:p w14:paraId="031210FB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672225C1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240F3C47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bottom w:val="single" w:sz="24" w:space="0" w:color="008000"/>
            </w:tcBorders>
            <w:shd w:val="clear" w:color="auto" w:fill="auto"/>
            <w:vAlign w:val="bottom"/>
          </w:tcPr>
          <w:p w14:paraId="77882E21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</w:tr>
      <w:tr w:rsidR="00F3477F" w:rsidRPr="00E7530C" w14:paraId="6BA10AA0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  <w:shd w:val="clear" w:color="auto" w:fill="auto"/>
            <w:vAlign w:val="center"/>
            <w:hideMark/>
          </w:tcPr>
          <w:p w14:paraId="54021643" w14:textId="1D828534" w:rsidR="00F3477F" w:rsidRPr="00E7530C" w:rsidRDefault="00F3477F" w:rsidP="002B221C">
            <w:pPr>
              <w:pStyle w:val="Titre1"/>
            </w:pPr>
            <w:r w:rsidRPr="00E7530C">
              <w:t>Contrats</w:t>
            </w: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6F1CE3C0" w14:textId="3248755E" w:rsidR="00F3477F" w:rsidRPr="00DE3701" w:rsidRDefault="00F3477F" w:rsidP="002B7154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oui</w:t>
            </w: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425A2DAB" w14:textId="20CB5DA8" w:rsidR="00F3477F" w:rsidRPr="00DE3701" w:rsidRDefault="00F3477F" w:rsidP="002B7154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non</w:t>
            </w: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  <w:shd w:val="clear" w:color="auto" w:fill="auto"/>
            <w:vAlign w:val="bottom"/>
            <w:hideMark/>
          </w:tcPr>
          <w:p w14:paraId="1896C8C6" w14:textId="34D4CCF3" w:rsidR="00F3477F" w:rsidRPr="00DE3701" w:rsidRDefault="00F3477F" w:rsidP="00DE3701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observations</w:t>
            </w:r>
          </w:p>
        </w:tc>
      </w:tr>
      <w:tr w:rsidR="00F3477F" w:rsidRPr="00B44511" w14:paraId="75930A20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right w:val="nil"/>
            </w:tcBorders>
            <w:shd w:val="clear" w:color="auto" w:fill="auto"/>
            <w:vAlign w:val="center"/>
          </w:tcPr>
          <w:p w14:paraId="363E6E28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1414D3C5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7E0CDADE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single" w:sz="24" w:space="0" w:color="008000"/>
              <w:left w:val="nil"/>
            </w:tcBorders>
            <w:shd w:val="clear" w:color="auto" w:fill="auto"/>
            <w:vAlign w:val="bottom"/>
          </w:tcPr>
          <w:p w14:paraId="4E358097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</w:tr>
      <w:tr w:rsidR="006C7369" w:rsidRPr="00E7530C" w14:paraId="0DDC4C0F" w14:textId="77777777" w:rsidTr="002B7154">
        <w:trPr>
          <w:trHeight w:val="20"/>
        </w:trPr>
        <w:tc>
          <w:tcPr>
            <w:tcW w:w="2347" w:type="pct"/>
            <w:tcBorders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43A5280" w14:textId="77777777" w:rsidR="006C7369" w:rsidRPr="00E7530C" w:rsidRDefault="006C7369" w:rsidP="0020189C">
            <w:pPr>
              <w:pStyle w:val="Paragraphedeliste"/>
            </w:pPr>
            <w:r w:rsidRPr="00E7530C">
              <w:t xml:space="preserve">Elimination déchets amalgames </w:t>
            </w:r>
          </w:p>
        </w:tc>
        <w:tc>
          <w:tcPr>
            <w:tcW w:w="246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C7BD125" w14:textId="47ED0F89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513275A" w14:textId="1A064907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AD94FEE" w14:textId="164DC0FB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148" w:name="Texte12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48"/>
          </w:p>
        </w:tc>
      </w:tr>
      <w:tr w:rsidR="006C7369" w:rsidRPr="00E7530C" w14:paraId="64D4185F" w14:textId="77777777" w:rsidTr="0020189C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75E92D2" w14:textId="399DF9D5" w:rsidR="006C7369" w:rsidRPr="00E7530C" w:rsidRDefault="006C7369" w:rsidP="0020189C">
            <w:pPr>
              <w:pStyle w:val="Paragraphedeliste"/>
            </w:pPr>
            <w:bookmarkStart w:id="149" w:name="RANGE!A196"/>
            <w:r w:rsidRPr="00E7530C">
              <w:t>Elimination DASRI</w:t>
            </w:r>
            <w:bookmarkEnd w:id="149"/>
            <w:r w:rsidRPr="008F5297">
              <w:t xml:space="preserve"> [Déchets d’activité de soins à risque infectieux]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233650B" w14:textId="02F36768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8B84045" w14:textId="04C19500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F8678C5" w14:textId="0EE6144B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150" w:name="Texte12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50"/>
          </w:p>
        </w:tc>
      </w:tr>
      <w:tr w:rsidR="006C7369" w:rsidRPr="00E7530C" w14:paraId="04B6F89A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B40F003" w14:textId="67754958" w:rsidR="006C7369" w:rsidRPr="00E7530C" w:rsidRDefault="006C7369" w:rsidP="0020189C">
            <w:pPr>
              <w:pStyle w:val="Paragraphedeliste"/>
            </w:pPr>
            <w:bookmarkStart w:id="151" w:name="RANGE!A199"/>
            <w:r w:rsidRPr="00E7530C">
              <w:t>Assurance R</w:t>
            </w:r>
            <w:bookmarkEnd w:id="151"/>
            <w:r>
              <w:t>CP</w:t>
            </w:r>
            <w:r w:rsidRPr="00B429F0">
              <w:t xml:space="preserve"> [responsabilité civile professionnelle]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54463E7" w14:textId="21B2107D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BB97353" w14:textId="7C8EE4FC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48A3242" w14:textId="128ED5B1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bookmarkStart w:id="152" w:name="Texte12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52"/>
          </w:p>
        </w:tc>
      </w:tr>
      <w:tr w:rsidR="006C7369" w:rsidRPr="00E7530C" w14:paraId="75BD026C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A6BF1A0" w14:textId="77777777" w:rsidR="006C7369" w:rsidRPr="00E7530C" w:rsidRDefault="006C7369" w:rsidP="0020189C">
            <w:pPr>
              <w:pStyle w:val="Paragraphedeliste"/>
            </w:pPr>
            <w:r w:rsidRPr="00E7530C">
              <w:t xml:space="preserve">Assurance locaux professionnels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A21847C" w14:textId="6AAFE254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2E4382E" w14:textId="7712A968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84BF9DA" w14:textId="6536ABB6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bookmarkStart w:id="153" w:name="Texte12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53"/>
          </w:p>
        </w:tc>
      </w:tr>
      <w:tr w:rsidR="006C7369" w:rsidRPr="00582454" w14:paraId="15404B8E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36098616" w14:textId="129C0B56" w:rsidR="006C7369" w:rsidRPr="00E7530C" w:rsidRDefault="006C7369" w:rsidP="0020189C">
            <w:pPr>
              <w:pStyle w:val="Paragraphedeliste"/>
            </w:pPr>
            <w:r>
              <w:t>Contrats de maintenance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2669BDF4" w14:textId="0DB12C36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41A909D0" w14:textId="6ACA84B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0CEA580B" w14:textId="707D89F6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bookmarkStart w:id="154" w:name="Texte12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54"/>
          </w:p>
        </w:tc>
      </w:tr>
      <w:tr w:rsidR="006C7369" w:rsidRPr="00582454" w14:paraId="05CC181C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02A04438" w14:textId="29E6ECB3" w:rsidR="006C7369" w:rsidRPr="00E7530C" w:rsidRDefault="006C7369" w:rsidP="0020189C">
            <w:pPr>
              <w:pStyle w:val="Paragraphedeliste"/>
            </w:pPr>
            <w:r>
              <w:t>autoclave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5965C945" w14:textId="40D54960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30E74D5D" w14:textId="553650CE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348FA57A" w14:textId="52FC4B81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bookmarkStart w:id="155" w:name="Texte12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55"/>
          </w:p>
        </w:tc>
      </w:tr>
      <w:tr w:rsidR="006C7369" w:rsidRPr="00582454" w14:paraId="65E621BF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14806537" w14:textId="1B134F78" w:rsidR="006C7369" w:rsidRPr="00E7530C" w:rsidRDefault="006C7369" w:rsidP="0020189C">
            <w:pPr>
              <w:pStyle w:val="Paragraphedeliste"/>
            </w:pPr>
            <w:r>
              <w:t>compresseur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1CB7AEF9" w14:textId="2A520C66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4DC03E94" w14:textId="5EA497F0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632D8F7A" w14:textId="2FB9277E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156" w:name="Texte12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56"/>
          </w:p>
        </w:tc>
      </w:tr>
      <w:tr w:rsidR="006C7369" w:rsidRPr="00582454" w14:paraId="38977E0A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24276BD2" w14:textId="4EDC6A29" w:rsidR="006C7369" w:rsidRPr="00E7530C" w:rsidRDefault="006C7369" w:rsidP="0020189C">
            <w:pPr>
              <w:pStyle w:val="Paragraphedeliste"/>
            </w:pPr>
            <w:r>
              <w:t>radiologie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17601B40" w14:textId="37099444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5D02366C" w14:textId="130A7911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38EEB4B6" w14:textId="0D55BA9C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157" w:name="Texte13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57"/>
          </w:p>
        </w:tc>
      </w:tr>
      <w:tr w:rsidR="006C7369" w:rsidRPr="00582454" w14:paraId="4FD9CC99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1DBF0C4F" w14:textId="492AB833" w:rsidR="006C7369" w:rsidRDefault="006C7369" w:rsidP="0020189C">
            <w:pPr>
              <w:pStyle w:val="Paragraphedeliste"/>
            </w:pPr>
            <w:r>
              <w:t>extincteur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4547E401" w14:textId="2AF3612F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7202C1C4" w14:textId="28AE8572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6ED08060" w14:textId="14B518D6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bookmarkStart w:id="158" w:name="Texte13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58"/>
          </w:p>
        </w:tc>
      </w:tr>
      <w:tr w:rsidR="006C7369" w:rsidRPr="00582454" w14:paraId="4DF2A8AB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5A927735" w14:textId="5FD20A7C" w:rsidR="006C7369" w:rsidRDefault="006C7369" w:rsidP="0020189C">
            <w:pPr>
              <w:pStyle w:val="Paragraphedeliste"/>
            </w:pPr>
            <w:r>
              <w:t>Autre                                                    préciser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3FF40B7D" w14:textId="66F339F6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10698F15" w14:textId="4CDEE1F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3CA2D5D9" w14:textId="3D72CB05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159" w:name="Texte13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59"/>
          </w:p>
        </w:tc>
      </w:tr>
      <w:tr w:rsidR="00F3477F" w:rsidRPr="00B44511" w14:paraId="2F17CCF0" w14:textId="77777777" w:rsidTr="002B7154">
        <w:trPr>
          <w:trHeight w:val="20"/>
        </w:trPr>
        <w:tc>
          <w:tcPr>
            <w:tcW w:w="2347" w:type="pct"/>
            <w:tcBorders>
              <w:bottom w:val="single" w:sz="24" w:space="0" w:color="008000"/>
              <w:right w:val="nil"/>
            </w:tcBorders>
            <w:shd w:val="clear" w:color="auto" w:fill="auto"/>
            <w:vAlign w:val="center"/>
          </w:tcPr>
          <w:p w14:paraId="010137C1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26C491D3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5E1B13A8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bottom w:val="single" w:sz="24" w:space="0" w:color="008000"/>
            </w:tcBorders>
            <w:shd w:val="clear" w:color="auto" w:fill="auto"/>
            <w:vAlign w:val="bottom"/>
          </w:tcPr>
          <w:p w14:paraId="4FCE0EBA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</w:tr>
      <w:tr w:rsidR="00F3477F" w:rsidRPr="00E7530C" w14:paraId="2E4BDB04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  <w:shd w:val="clear" w:color="auto" w:fill="auto"/>
            <w:vAlign w:val="center"/>
            <w:hideMark/>
          </w:tcPr>
          <w:p w14:paraId="32BDD35E" w14:textId="4EC5368F" w:rsidR="00F3477F" w:rsidRPr="00E7530C" w:rsidRDefault="00882640" w:rsidP="002B221C">
            <w:pPr>
              <w:pStyle w:val="Titre1"/>
            </w:pPr>
            <w:r>
              <w:t>Dossiers médicaux</w:t>
            </w: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37627BB7" w14:textId="52864F59" w:rsidR="00F3477F" w:rsidRPr="00DE3701" w:rsidRDefault="00F3477F" w:rsidP="002B7154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oui</w:t>
            </w: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5830F428" w14:textId="059EF6A8" w:rsidR="00F3477F" w:rsidRPr="00DE3701" w:rsidRDefault="00F3477F" w:rsidP="002B7154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non</w:t>
            </w: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  <w:shd w:val="clear" w:color="auto" w:fill="auto"/>
            <w:vAlign w:val="bottom"/>
            <w:hideMark/>
          </w:tcPr>
          <w:p w14:paraId="69138E6D" w14:textId="3E693F08" w:rsidR="00F3477F" w:rsidRPr="00DE3701" w:rsidRDefault="00F3477F" w:rsidP="00DE3701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observations</w:t>
            </w:r>
          </w:p>
        </w:tc>
      </w:tr>
      <w:tr w:rsidR="00F3477F" w:rsidRPr="00B44511" w14:paraId="5CF3110A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right w:val="nil"/>
            </w:tcBorders>
            <w:shd w:val="clear" w:color="auto" w:fill="auto"/>
            <w:vAlign w:val="center"/>
          </w:tcPr>
          <w:p w14:paraId="439C325C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5A44CB76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1C3E581E" w14:textId="77777777" w:rsidR="00F3477F" w:rsidRPr="00B44511" w:rsidRDefault="00F3477F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single" w:sz="24" w:space="0" w:color="008000"/>
              <w:left w:val="nil"/>
            </w:tcBorders>
            <w:shd w:val="clear" w:color="auto" w:fill="auto"/>
            <w:vAlign w:val="bottom"/>
          </w:tcPr>
          <w:p w14:paraId="1EC7401B" w14:textId="77777777" w:rsidR="00F3477F" w:rsidRPr="00B44511" w:rsidRDefault="00F3477F" w:rsidP="00007CDF">
            <w:pPr>
              <w:pStyle w:val="Pieddepage"/>
              <w:rPr>
                <w:rStyle w:val="Accentuation"/>
              </w:rPr>
            </w:pPr>
          </w:p>
        </w:tc>
      </w:tr>
      <w:tr w:rsidR="006C7369" w:rsidRPr="00E7530C" w14:paraId="0BC97192" w14:textId="77777777" w:rsidTr="002B7154">
        <w:trPr>
          <w:trHeight w:val="20"/>
        </w:trPr>
        <w:tc>
          <w:tcPr>
            <w:tcW w:w="2347" w:type="pct"/>
            <w:tcBorders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B82FF47" w14:textId="167A1E7B" w:rsidR="006C7369" w:rsidRPr="002046C6" w:rsidRDefault="006C7369" w:rsidP="0020189C">
            <w:pPr>
              <w:pStyle w:val="Paragraphedeliste"/>
            </w:pPr>
            <w:r w:rsidRPr="002046C6">
              <w:t>Dossiers papier</w:t>
            </w:r>
            <w:r>
              <w:t xml:space="preserve"> [archivage]</w:t>
            </w:r>
          </w:p>
        </w:tc>
        <w:tc>
          <w:tcPr>
            <w:tcW w:w="246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B883F46" w14:textId="1D3CEE0F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4F063A1" w14:textId="2A7E991E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52AF36C" w14:textId="635D64F7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160" w:name="Texte13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60"/>
          </w:p>
        </w:tc>
      </w:tr>
      <w:tr w:rsidR="006C7369" w:rsidRPr="00E7530C" w14:paraId="55438C83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A16A0EA" w14:textId="65F0162B" w:rsidR="006C7369" w:rsidRPr="002046C6" w:rsidRDefault="006C7369" w:rsidP="0020189C">
            <w:pPr>
              <w:pStyle w:val="Paragraphedeliste"/>
            </w:pPr>
            <w:r>
              <w:t xml:space="preserve">Dossiers </w:t>
            </w:r>
            <w:r w:rsidRPr="002046C6">
              <w:t>informatisés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12817A8" w14:textId="79D3B787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A208263" w14:textId="5F638D1F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C37018F" w14:textId="79A7DB30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bookmarkStart w:id="161" w:name="Texte13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61"/>
          </w:p>
        </w:tc>
      </w:tr>
      <w:tr w:rsidR="006C7369" w:rsidRPr="00E7530C" w14:paraId="0076823F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65B8E164" w14:textId="2D7A6F3D" w:rsidR="006C7369" w:rsidRPr="00E7530C" w:rsidRDefault="006C7369" w:rsidP="0020189C">
            <w:pPr>
              <w:pStyle w:val="Paragraphedeliste"/>
            </w:pPr>
            <w:r>
              <w:t>logiciel protégé [mot de passe, …]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00ABB1F8" w14:textId="213DA6F9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55D71524" w14:textId="6107E0E1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3752D9B3" w14:textId="72FD5EAC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35"/>
                  <w:enabled/>
                  <w:calcOnExit w:val="0"/>
                  <w:textInput/>
                </w:ffData>
              </w:fldChar>
            </w:r>
            <w:bookmarkStart w:id="162" w:name="Texte13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62"/>
          </w:p>
        </w:tc>
      </w:tr>
      <w:tr w:rsidR="006C7369" w:rsidRPr="00E7530C" w14:paraId="7AC813F8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403EDE0" w14:textId="77777777" w:rsidR="006C7369" w:rsidRPr="00E7530C" w:rsidRDefault="006C7369" w:rsidP="0020189C">
            <w:pPr>
              <w:pStyle w:val="Paragraphedeliste"/>
            </w:pPr>
            <w:r w:rsidRPr="00E7530C">
              <w:t>Sauvegarde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5C976A6" w14:textId="0904F42F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CD9BB0F" w14:textId="2A07DBB2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7EA18D9" w14:textId="7D45D22F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36"/>
                  <w:enabled/>
                  <w:calcOnExit w:val="0"/>
                  <w:textInput/>
                </w:ffData>
              </w:fldChar>
            </w:r>
            <w:bookmarkStart w:id="163" w:name="Texte13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63"/>
          </w:p>
        </w:tc>
      </w:tr>
      <w:tr w:rsidR="006C7369" w:rsidRPr="00E7530C" w14:paraId="665E7A03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8B31ACF" w14:textId="77777777" w:rsidR="006C7369" w:rsidRPr="00E7530C" w:rsidRDefault="006C7369" w:rsidP="0020189C">
            <w:pPr>
              <w:pStyle w:val="Paragraphedeliste"/>
            </w:pPr>
            <w:r w:rsidRPr="00E7530C">
              <w:t>Interne au cabinet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A187202" w14:textId="0681FB53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6DA8566" w14:textId="0845801A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183C8F9F" w14:textId="5F7807C2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37"/>
                  <w:enabled/>
                  <w:calcOnExit w:val="0"/>
                  <w:textInput/>
                </w:ffData>
              </w:fldChar>
            </w:r>
            <w:bookmarkStart w:id="164" w:name="Texte13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64"/>
          </w:p>
        </w:tc>
      </w:tr>
      <w:tr w:rsidR="006C7369" w:rsidRPr="00E7530C" w14:paraId="3DDB22C2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17BA838" w14:textId="77777777" w:rsidR="006C7369" w:rsidRPr="00E7530C" w:rsidRDefault="006C7369" w:rsidP="0020189C">
            <w:pPr>
              <w:pStyle w:val="Paragraphedeliste"/>
            </w:pPr>
            <w:r w:rsidRPr="00E7530C">
              <w:t xml:space="preserve">Externe au cabinet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FF1521A" w14:textId="32FE9CBF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7E7562F" w14:textId="068D46A1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0E21F64" w14:textId="6C4ED9B1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38"/>
                  <w:enabled/>
                  <w:calcOnExit w:val="0"/>
                  <w:textInput/>
                </w:ffData>
              </w:fldChar>
            </w:r>
            <w:bookmarkStart w:id="165" w:name="Texte13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65"/>
          </w:p>
        </w:tc>
      </w:tr>
      <w:tr w:rsidR="006C7369" w:rsidRPr="00E7530C" w14:paraId="4365B82C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37104767" w14:textId="6880284D" w:rsidR="006C7369" w:rsidRPr="00E7530C" w:rsidRDefault="006C7369" w:rsidP="0020189C">
            <w:pPr>
              <w:pStyle w:val="Paragraphedeliste"/>
            </w:pPr>
            <w:bookmarkStart w:id="166" w:name="RANGE!A207"/>
            <w:r w:rsidRPr="00E7530C">
              <w:t>Déclaration CNIL</w:t>
            </w:r>
            <w:bookmarkEnd w:id="166"/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0690110A" w14:textId="189B8822" w:rsidR="006C7369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5FEA5F35" w14:textId="32849B1A" w:rsidR="006C7369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3D536565" w14:textId="71524359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bookmarkStart w:id="167" w:name="Texte16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67"/>
          </w:p>
        </w:tc>
      </w:tr>
      <w:tr w:rsidR="006C7369" w:rsidRPr="00E7530C" w14:paraId="368D9AB9" w14:textId="77777777" w:rsidTr="00024433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621D870C" w14:textId="1B034BD0" w:rsidR="006C7369" w:rsidRPr="00E7530C" w:rsidRDefault="006C7369" w:rsidP="0020189C">
            <w:pPr>
              <w:pStyle w:val="Paragraphedeliste"/>
            </w:pPr>
            <w:r>
              <w:t>DMP [dossier médical partagé]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21D2D517" w14:textId="212822CC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3045A541" w14:textId="724ADA6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7AE1768B" w14:textId="44879742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bookmarkStart w:id="168" w:name="Texte13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68"/>
          </w:p>
        </w:tc>
      </w:tr>
      <w:tr w:rsidR="006C7369" w:rsidRPr="00024433" w14:paraId="03115CB2" w14:textId="77777777" w:rsidTr="00024433">
        <w:trPr>
          <w:trHeight w:val="20"/>
        </w:trPr>
        <w:tc>
          <w:tcPr>
            <w:tcW w:w="2347" w:type="pct"/>
            <w:tcBorders>
              <w:bottom w:val="single" w:sz="24" w:space="0" w:color="008000"/>
              <w:right w:val="nil"/>
            </w:tcBorders>
            <w:shd w:val="clear" w:color="auto" w:fill="auto"/>
            <w:vAlign w:val="center"/>
          </w:tcPr>
          <w:p w14:paraId="658CEA71" w14:textId="77777777" w:rsidR="006C7369" w:rsidRPr="00024433" w:rsidRDefault="006C7369" w:rsidP="00024433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6A0AEC61" w14:textId="77777777" w:rsidR="006C7369" w:rsidRPr="00024433" w:rsidRDefault="006C7369" w:rsidP="00024433">
            <w:pPr>
              <w:pStyle w:val="Pieddepage"/>
              <w:rPr>
                <w:rStyle w:val="Accentuation"/>
              </w:rPr>
            </w:pPr>
          </w:p>
        </w:tc>
        <w:tc>
          <w:tcPr>
            <w:tcW w:w="252" w:type="pct"/>
            <w:tcBorders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401B44B1" w14:textId="77777777" w:rsidR="006C7369" w:rsidRPr="00024433" w:rsidRDefault="006C7369" w:rsidP="00024433">
            <w:pPr>
              <w:pStyle w:val="Pieddepage"/>
              <w:rPr>
                <w:rStyle w:val="Accentuation"/>
              </w:rPr>
            </w:pPr>
          </w:p>
        </w:tc>
        <w:tc>
          <w:tcPr>
            <w:tcW w:w="2155" w:type="pct"/>
            <w:tcBorders>
              <w:left w:val="nil"/>
              <w:bottom w:val="single" w:sz="24" w:space="0" w:color="008000"/>
            </w:tcBorders>
            <w:shd w:val="clear" w:color="auto" w:fill="auto"/>
            <w:vAlign w:val="bottom"/>
          </w:tcPr>
          <w:p w14:paraId="71271303" w14:textId="77777777" w:rsidR="006C7369" w:rsidRPr="00024433" w:rsidRDefault="006C7369" w:rsidP="00024433">
            <w:pPr>
              <w:pStyle w:val="Pieddepage"/>
              <w:rPr>
                <w:rStyle w:val="Accentuation"/>
              </w:rPr>
            </w:pPr>
          </w:p>
        </w:tc>
      </w:tr>
      <w:tr w:rsidR="006C7369" w:rsidRPr="00E7530C" w14:paraId="68F098CD" w14:textId="77777777" w:rsidTr="00024433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  <w:shd w:val="clear" w:color="auto" w:fill="auto"/>
            <w:vAlign w:val="center"/>
            <w:hideMark/>
          </w:tcPr>
          <w:p w14:paraId="4B19F97B" w14:textId="77777777" w:rsidR="006C7369" w:rsidRPr="00E7530C" w:rsidRDefault="006C7369" w:rsidP="00FF0D35">
            <w:pPr>
              <w:pStyle w:val="Titre1"/>
            </w:pPr>
            <w:r>
              <w:t>Informatisation du cabinet</w:t>
            </w: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3E84D2CD" w14:textId="77777777" w:rsidR="006C7369" w:rsidRPr="00DE3701" w:rsidRDefault="006C7369" w:rsidP="00FF0D35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oui</w:t>
            </w: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0897EAA0" w14:textId="77777777" w:rsidR="006C7369" w:rsidRPr="00DE3701" w:rsidRDefault="006C7369" w:rsidP="00FF0D35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non</w:t>
            </w: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  <w:shd w:val="clear" w:color="auto" w:fill="auto"/>
            <w:vAlign w:val="bottom"/>
            <w:hideMark/>
          </w:tcPr>
          <w:p w14:paraId="4710C208" w14:textId="77777777" w:rsidR="006C7369" w:rsidRPr="00DE3701" w:rsidRDefault="006C7369" w:rsidP="00FF0D35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observations</w:t>
            </w:r>
          </w:p>
        </w:tc>
      </w:tr>
      <w:tr w:rsidR="006C7369" w:rsidRPr="00024433" w14:paraId="7BFE7834" w14:textId="77777777" w:rsidTr="00024433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nil"/>
            </w:tcBorders>
            <w:shd w:val="clear" w:color="auto" w:fill="auto"/>
            <w:vAlign w:val="center"/>
          </w:tcPr>
          <w:p w14:paraId="2E8FD140" w14:textId="77777777" w:rsidR="006C7369" w:rsidRPr="00024433" w:rsidRDefault="006C7369" w:rsidP="00024433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single" w:sz="24" w:space="0" w:color="008000"/>
            </w:tcBorders>
            <w:shd w:val="clear" w:color="auto" w:fill="auto"/>
            <w:vAlign w:val="bottom"/>
          </w:tcPr>
          <w:p w14:paraId="5E5B3FD1" w14:textId="77777777" w:rsidR="006C7369" w:rsidRPr="00024433" w:rsidRDefault="006C7369" w:rsidP="00024433">
            <w:pPr>
              <w:pStyle w:val="Pieddepage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single" w:sz="24" w:space="0" w:color="008000"/>
            </w:tcBorders>
            <w:shd w:val="clear" w:color="auto" w:fill="auto"/>
            <w:vAlign w:val="bottom"/>
          </w:tcPr>
          <w:p w14:paraId="6DAC1E46" w14:textId="77777777" w:rsidR="006C7369" w:rsidRPr="00024433" w:rsidRDefault="006C7369" w:rsidP="00024433">
            <w:pPr>
              <w:pStyle w:val="Pieddepage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single" w:sz="24" w:space="0" w:color="008000"/>
            </w:tcBorders>
            <w:shd w:val="clear" w:color="auto" w:fill="auto"/>
            <w:vAlign w:val="center"/>
          </w:tcPr>
          <w:p w14:paraId="7F124C1A" w14:textId="77777777" w:rsidR="006C7369" w:rsidRPr="00024433" w:rsidRDefault="006C7369" w:rsidP="00024433">
            <w:pPr>
              <w:pStyle w:val="Pieddepage"/>
              <w:rPr>
                <w:rStyle w:val="Accentuation"/>
              </w:rPr>
            </w:pPr>
          </w:p>
        </w:tc>
      </w:tr>
      <w:tr w:rsidR="006C7369" w:rsidRPr="00E7530C" w14:paraId="72EE1C6B" w14:textId="77777777" w:rsidTr="00024433">
        <w:trPr>
          <w:trHeight w:val="20"/>
        </w:trPr>
        <w:tc>
          <w:tcPr>
            <w:tcW w:w="2347" w:type="pct"/>
            <w:tcBorders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04F7A75C" w14:textId="3FEE4DE4" w:rsidR="006C7369" w:rsidRPr="00E7530C" w:rsidRDefault="006C7369" w:rsidP="0020189C">
            <w:pPr>
              <w:pStyle w:val="Paragraphedeliste"/>
            </w:pPr>
            <w:r w:rsidRPr="00E7530C">
              <w:t xml:space="preserve">Site internet               </w:t>
            </w:r>
            <w:r w:rsidRPr="00FE51ED">
              <w:t xml:space="preserve">                         </w:t>
            </w:r>
            <w:r>
              <w:t xml:space="preserve">   </w:t>
            </w:r>
            <w:r w:rsidRPr="00FE51ED">
              <w:t>Préciser URL</w:t>
            </w:r>
          </w:p>
        </w:tc>
        <w:tc>
          <w:tcPr>
            <w:tcW w:w="246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2BDC2B59" w14:textId="48165C5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3877AE47" w14:textId="0145E698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6265B56E" w14:textId="7C1910E2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bookmarkStart w:id="169" w:name="Texte14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69"/>
          </w:p>
        </w:tc>
      </w:tr>
      <w:tr w:rsidR="006C7369" w:rsidRPr="00E7530C" w14:paraId="186450A8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791A9C31" w14:textId="234EAA0C" w:rsidR="006C7369" w:rsidRPr="00E7530C" w:rsidRDefault="006C7369" w:rsidP="0020189C">
            <w:pPr>
              <w:pStyle w:val="Paragraphedeliste"/>
            </w:pPr>
            <w:r w:rsidRPr="00E7530C">
              <w:t xml:space="preserve">Messagerie </w:t>
            </w:r>
            <w:r>
              <w:t xml:space="preserve">sécurisée [ASIP santé]             </w:t>
            </w:r>
            <w:r w:rsidRPr="0047179C">
              <w:t>Préciser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0CE70009" w14:textId="707FFEB4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14F9130B" w14:textId="3C5E7F12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325C4232" w14:textId="13425D3C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bookmarkStart w:id="170" w:name="Texte14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70"/>
          </w:p>
        </w:tc>
      </w:tr>
      <w:tr w:rsidR="006C7369" w:rsidRPr="00E7530C" w14:paraId="387923C2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43EB15CC" w14:textId="1AA9777C" w:rsidR="006C7369" w:rsidRPr="00E7530C" w:rsidRDefault="006C7369" w:rsidP="0020189C">
            <w:pPr>
              <w:pStyle w:val="Paragraphedeliste"/>
            </w:pPr>
            <w:r w:rsidRPr="00E7530C">
              <w:t xml:space="preserve">Mail                    </w:t>
            </w:r>
            <w:r>
              <w:t xml:space="preserve">      </w:t>
            </w:r>
            <w:r w:rsidRPr="00E7530C">
              <w:t xml:space="preserve">       </w:t>
            </w:r>
            <w:r>
              <w:t xml:space="preserve">                          </w:t>
            </w:r>
            <w:r w:rsidRPr="00E7530C">
              <w:t xml:space="preserve"> </w:t>
            </w:r>
            <w:r w:rsidRPr="0047179C">
              <w:t xml:space="preserve"> Préciser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2CAFFAF8" w14:textId="280DFE77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763BB6FC" w14:textId="4B30568A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6BE7D8E8" w14:textId="7AF6F301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bookmarkStart w:id="171" w:name="Texte14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71"/>
          </w:p>
        </w:tc>
      </w:tr>
      <w:tr w:rsidR="006C7369" w:rsidRPr="00E7530C" w14:paraId="42820856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0F6B2BCA" w14:textId="4C24EEE9" w:rsidR="006C7369" w:rsidRPr="00E7530C" w:rsidRDefault="006C7369" w:rsidP="0020189C">
            <w:pPr>
              <w:pStyle w:val="Paragraphedeliste"/>
            </w:pPr>
            <w:r>
              <w:t xml:space="preserve">Autre                                                           </w:t>
            </w:r>
            <w:r w:rsidRPr="0047179C">
              <w:t>Préciser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1D7B8E0C" w14:textId="550F19C8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2805158A" w14:textId="69C80934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661804EE" w14:textId="5F8A5640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bookmarkStart w:id="172" w:name="Texte14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72"/>
          </w:p>
        </w:tc>
      </w:tr>
      <w:tr w:rsidR="006C7369" w:rsidRPr="00B44511" w14:paraId="5238DA3D" w14:textId="77777777" w:rsidTr="002B7154">
        <w:trPr>
          <w:trHeight w:val="20"/>
        </w:trPr>
        <w:tc>
          <w:tcPr>
            <w:tcW w:w="2347" w:type="pct"/>
            <w:tcBorders>
              <w:bottom w:val="single" w:sz="24" w:space="0" w:color="008000"/>
              <w:right w:val="nil"/>
            </w:tcBorders>
            <w:shd w:val="clear" w:color="auto" w:fill="auto"/>
            <w:noWrap/>
            <w:vAlign w:val="bottom"/>
          </w:tcPr>
          <w:p w14:paraId="3FEA552C" w14:textId="77777777" w:rsidR="006C7369" w:rsidRPr="00B44511" w:rsidRDefault="006C7369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1BD23E4C" w14:textId="77777777" w:rsidR="006C7369" w:rsidRPr="00B44511" w:rsidRDefault="006C7369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6BAC9DC2" w14:textId="77777777" w:rsidR="006C7369" w:rsidRPr="00B44511" w:rsidRDefault="006C7369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bottom w:val="single" w:sz="24" w:space="0" w:color="008000"/>
            </w:tcBorders>
            <w:shd w:val="clear" w:color="auto" w:fill="auto"/>
            <w:vAlign w:val="bottom"/>
          </w:tcPr>
          <w:p w14:paraId="582D0580" w14:textId="77777777" w:rsidR="006C7369" w:rsidRPr="00B44511" w:rsidRDefault="006C7369" w:rsidP="00007CDF">
            <w:pPr>
              <w:pStyle w:val="Pieddepage"/>
              <w:rPr>
                <w:rStyle w:val="Accentuation"/>
              </w:rPr>
            </w:pPr>
          </w:p>
        </w:tc>
      </w:tr>
      <w:tr w:rsidR="006C7369" w:rsidRPr="00E7530C" w14:paraId="63C5E8A3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  <w:shd w:val="clear" w:color="auto" w:fill="auto"/>
            <w:noWrap/>
            <w:vAlign w:val="bottom"/>
          </w:tcPr>
          <w:p w14:paraId="43B4FE14" w14:textId="32337CFA" w:rsidR="006C7369" w:rsidRPr="00E7530C" w:rsidRDefault="006C7369" w:rsidP="002B221C">
            <w:pPr>
              <w:pStyle w:val="Titre1"/>
            </w:pPr>
            <w:r w:rsidRPr="00E7530C">
              <w:t>Affichage</w:t>
            </w: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11841CB6" w14:textId="1A4C3BE4" w:rsidR="006C7369" w:rsidRPr="00DE3701" w:rsidRDefault="006C7369" w:rsidP="002B7154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oui</w:t>
            </w: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144E249F" w14:textId="79A2511F" w:rsidR="006C7369" w:rsidRPr="00DE3701" w:rsidRDefault="006C7369" w:rsidP="002B7154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non</w:t>
            </w: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  <w:shd w:val="clear" w:color="auto" w:fill="auto"/>
            <w:vAlign w:val="bottom"/>
          </w:tcPr>
          <w:p w14:paraId="14DFAB93" w14:textId="630F1469" w:rsidR="006C7369" w:rsidRPr="00DE3701" w:rsidRDefault="006C7369" w:rsidP="00DE3701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observations</w:t>
            </w:r>
          </w:p>
        </w:tc>
      </w:tr>
      <w:tr w:rsidR="006C7369" w:rsidRPr="00DE3701" w14:paraId="177A9276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3097" w14:textId="77777777" w:rsidR="006C7369" w:rsidRPr="00DE3701" w:rsidRDefault="006C7369" w:rsidP="00E7530C">
            <w:pPr>
              <w:rPr>
                <w:rFonts w:ascii="Avenir Medium" w:eastAsia="Times New Roman" w:hAnsi="Avenir Medium" w:cs="Times New Roman"/>
                <w:sz w:val="4"/>
                <w:szCs w:val="4"/>
                <w:lang w:eastAsia="fr-FR"/>
              </w:rPr>
            </w:pP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FDF62" w14:textId="1C011F17" w:rsidR="006C7369" w:rsidRPr="00DE3701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4"/>
                <w:szCs w:val="4"/>
                <w:lang w:eastAsia="fr-FR"/>
              </w:rPr>
            </w:pP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973DD" w14:textId="721272A5" w:rsidR="006C7369" w:rsidRPr="00DE3701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4"/>
                <w:szCs w:val="4"/>
                <w:lang w:eastAsia="fr-FR"/>
              </w:rPr>
            </w:pP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EC725" w14:textId="48C5141C" w:rsidR="006C7369" w:rsidRPr="00DE3701" w:rsidRDefault="006C7369" w:rsidP="00E7530C">
            <w:pPr>
              <w:jc w:val="center"/>
              <w:rPr>
                <w:rFonts w:ascii="Avenir Medium" w:eastAsia="Times New Roman" w:hAnsi="Avenir Medium" w:cs="Times New Roman"/>
                <w:sz w:val="4"/>
                <w:szCs w:val="4"/>
                <w:lang w:eastAsia="fr-FR"/>
              </w:rPr>
            </w:pPr>
          </w:p>
        </w:tc>
      </w:tr>
      <w:tr w:rsidR="006C7369" w:rsidRPr="00E7530C" w14:paraId="08D4FAD7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center"/>
          </w:tcPr>
          <w:p w14:paraId="01A9A0AF" w14:textId="29344530" w:rsidR="006C7369" w:rsidRPr="009B518A" w:rsidRDefault="006C7369" w:rsidP="00ED3876">
            <w:pPr>
              <w:pStyle w:val="Titre2"/>
            </w:pPr>
            <w:r w:rsidRPr="009B518A">
              <w:t>Salle d’attente et réception</w:t>
            </w: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861C7C" w14:textId="77777777" w:rsidR="006C7369" w:rsidRPr="00E7530C" w:rsidRDefault="006C7369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5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AFFA2C2" w14:textId="77777777" w:rsidR="006C7369" w:rsidRPr="00E7530C" w:rsidRDefault="006C7369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15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13A606" w14:textId="77777777" w:rsidR="006C7369" w:rsidRPr="00E7530C" w:rsidRDefault="006C7369" w:rsidP="00ED3876">
            <w:pPr>
              <w:pStyle w:val="Titre2"/>
              <w:rPr>
                <w:rFonts w:ascii="Avenir Medium" w:eastAsia="Times New Roman" w:hAnsi="Avenir Medium" w:cs="Times New Roman"/>
              </w:rPr>
            </w:pPr>
          </w:p>
        </w:tc>
      </w:tr>
      <w:tr w:rsidR="006C7369" w:rsidRPr="00E7530C" w14:paraId="583B74EE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2B8E271B" w14:textId="0F003187" w:rsidR="006C7369" w:rsidRPr="00E7530C" w:rsidRDefault="006C7369" w:rsidP="0020189C">
            <w:pPr>
              <w:pStyle w:val="Paragraphedeliste"/>
            </w:pPr>
            <w:r w:rsidRPr="00E7530C">
              <w:t>Consignes incendie</w:t>
            </w:r>
          </w:p>
        </w:tc>
        <w:tc>
          <w:tcPr>
            <w:tcW w:w="246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077F07BC" w14:textId="7963522F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2F587CDE" w14:textId="3A1CA6D6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nil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70BB305E" w14:textId="064EC6C7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173" w:name="Texte14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73"/>
          </w:p>
        </w:tc>
      </w:tr>
      <w:tr w:rsidR="006C7369" w:rsidRPr="00E7530C" w14:paraId="49675246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5F61192D" w14:textId="666D2F46" w:rsidR="006C7369" w:rsidRPr="00E7530C" w:rsidRDefault="006C7369" w:rsidP="0020189C">
            <w:pPr>
              <w:pStyle w:val="Paragraphedeliste"/>
            </w:pPr>
            <w:r>
              <w:t>Numéros urgence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2B0FC697" w14:textId="44B3AE33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17425045" w14:textId="675FC518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660E307E" w14:textId="3DF0AF56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bookmarkStart w:id="174" w:name="Texte14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74"/>
          </w:p>
        </w:tc>
      </w:tr>
      <w:tr w:rsidR="006C7369" w:rsidRPr="00E7530C" w14:paraId="649248A5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18EAFDBA" w14:textId="2F9A3220" w:rsidR="006C7369" w:rsidRPr="00E7530C" w:rsidRDefault="006C7369" w:rsidP="0020189C">
            <w:pPr>
              <w:pStyle w:val="Paragraphedeliste"/>
            </w:pPr>
            <w:r>
              <w:t>Numéros permanence de soins et horaires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0A147C59" w14:textId="3CFA7BFB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4EF32983" w14:textId="0BB78F2B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618C75DB" w14:textId="57B2062D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bookmarkStart w:id="175" w:name="Texte14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75"/>
          </w:p>
        </w:tc>
      </w:tr>
      <w:tr w:rsidR="006C7369" w:rsidRPr="00E7530C" w14:paraId="3AB8DDE2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50DF2A02" w14:textId="6EB6FCCB" w:rsidR="006C7369" w:rsidRPr="00E7530C" w:rsidRDefault="006C7369" w:rsidP="0020189C">
            <w:pPr>
              <w:pStyle w:val="Paragraphedeliste"/>
            </w:pPr>
            <w:r>
              <w:t>Répondeur numéros et horaires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1C5B626D" w14:textId="2FA2DADC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78DB9EF3" w14:textId="0FCC5FB4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1C6DC8B1" w14:textId="3C5B2C4F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bookmarkStart w:id="176" w:name="Texte14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76"/>
          </w:p>
        </w:tc>
      </w:tr>
      <w:tr w:rsidR="006C7369" w:rsidRPr="00E7530C" w14:paraId="24358FED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12E01CE" w14:textId="6F238DB1" w:rsidR="006C7369" w:rsidRPr="00E7530C" w:rsidRDefault="006C7369" w:rsidP="0020189C">
            <w:pPr>
              <w:pStyle w:val="Paragraphedeliste"/>
            </w:pPr>
            <w:r w:rsidRPr="00E7530C">
              <w:t>Tarifs des honoraires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D0803EB" w14:textId="09820940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78B1E2B" w14:textId="71FB4D38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F11429F" w14:textId="52ECBCBD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bookmarkStart w:id="177" w:name="Texte14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77"/>
          </w:p>
        </w:tc>
      </w:tr>
      <w:tr w:rsidR="006C7369" w:rsidRPr="00E7530C" w14:paraId="708EA023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5DF397C" w14:textId="77777777" w:rsidR="006C7369" w:rsidRPr="00E7530C" w:rsidRDefault="006C7369" w:rsidP="0020189C">
            <w:pPr>
              <w:pStyle w:val="Paragraphedeliste"/>
            </w:pPr>
            <w:r w:rsidRPr="00E7530C">
              <w:t xml:space="preserve">Affiche fichier informatique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4FAD2156" w14:textId="17241E67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FE4D189" w14:textId="5BAF8B70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84740D2" w14:textId="57CC644A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49"/>
                  <w:enabled/>
                  <w:calcOnExit w:val="0"/>
                  <w:textInput/>
                </w:ffData>
              </w:fldChar>
            </w:r>
            <w:bookmarkStart w:id="178" w:name="Texte14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78"/>
          </w:p>
        </w:tc>
      </w:tr>
      <w:tr w:rsidR="006C7369" w:rsidRPr="00E7530C" w14:paraId="08E83322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036C3086" w14:textId="3D700849" w:rsidR="006C7369" w:rsidRDefault="006C7369" w:rsidP="0020189C">
            <w:pPr>
              <w:pStyle w:val="Paragraphedeliste"/>
            </w:pPr>
            <w:r>
              <w:t>Interdiction de fumer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688E2BDD" w14:textId="25BA7159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3135BD6A" w14:textId="66A9BF24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75B05635" w14:textId="0D147B82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bookmarkStart w:id="179" w:name="Texte15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79"/>
          </w:p>
        </w:tc>
      </w:tr>
      <w:tr w:rsidR="006C7369" w:rsidRPr="00E7530C" w14:paraId="0F7ACA0E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center"/>
            <w:hideMark/>
          </w:tcPr>
          <w:p w14:paraId="2B0AE42E" w14:textId="330612A0" w:rsidR="006C7369" w:rsidRPr="00E7530C" w:rsidRDefault="006C7369" w:rsidP="00ED3876">
            <w:pPr>
              <w:pStyle w:val="Titre2"/>
            </w:pPr>
            <w:r>
              <w:t>Affichage pour le personnel</w:t>
            </w:r>
          </w:p>
        </w:tc>
        <w:tc>
          <w:tcPr>
            <w:tcW w:w="246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BE08A4E" w14:textId="77777777" w:rsidR="006C7369" w:rsidRPr="00E7530C" w:rsidRDefault="006C7369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CB1F" w14:textId="77777777" w:rsidR="006C7369" w:rsidRPr="00E7530C" w:rsidRDefault="006C7369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B4B369B" w14:textId="77777777" w:rsidR="006C7369" w:rsidRPr="00E7530C" w:rsidRDefault="006C7369" w:rsidP="00ED3876">
            <w:pPr>
              <w:pStyle w:val="Titre2"/>
              <w:rPr>
                <w:rFonts w:ascii="Avenir Medium" w:eastAsia="Times New Roman" w:hAnsi="Avenir Medium" w:cs="Times New Roman"/>
              </w:rPr>
            </w:pPr>
          </w:p>
        </w:tc>
      </w:tr>
      <w:tr w:rsidR="006C7369" w:rsidRPr="00E7530C" w14:paraId="709930CE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A388B0F" w14:textId="06C931BB" w:rsidR="006C7369" w:rsidRPr="00E7530C" w:rsidRDefault="006C7369" w:rsidP="0020189C">
            <w:pPr>
              <w:pStyle w:val="Paragraphedeliste"/>
            </w:pPr>
            <w:r>
              <w:t xml:space="preserve">Convention </w:t>
            </w:r>
          </w:p>
        </w:tc>
        <w:tc>
          <w:tcPr>
            <w:tcW w:w="246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63B9CA2" w14:textId="19BDC774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7F4D90D" w14:textId="37169F54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737BEA2" w14:textId="5CD8DB0E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51"/>
                  <w:enabled/>
                  <w:calcOnExit w:val="0"/>
                  <w:textInput/>
                </w:ffData>
              </w:fldChar>
            </w:r>
            <w:bookmarkStart w:id="180" w:name="Texte15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80"/>
          </w:p>
        </w:tc>
      </w:tr>
      <w:tr w:rsidR="006C7369" w:rsidRPr="00E7530C" w14:paraId="2078DA5A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3BF5FCB1" w14:textId="11A52583" w:rsidR="006C7369" w:rsidRPr="00E7530C" w:rsidRDefault="006C7369" w:rsidP="0020189C">
            <w:pPr>
              <w:pStyle w:val="Paragraphedeliste"/>
            </w:pPr>
            <w:r w:rsidRPr="00E7530C">
              <w:t>Lutte contre le harcèlement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66EBF2CE" w14:textId="5048EE48" w:rsidR="006C7369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04CEC73E" w14:textId="66EBA934" w:rsidR="006C7369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0BBE5969" w14:textId="10743F60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68"/>
                  <w:enabled/>
                  <w:calcOnExit w:val="0"/>
                  <w:textInput/>
                </w:ffData>
              </w:fldChar>
            </w:r>
            <w:bookmarkStart w:id="181" w:name="Texte168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81"/>
          </w:p>
        </w:tc>
      </w:tr>
      <w:tr w:rsidR="006C7369" w:rsidRPr="00E7530C" w14:paraId="6E27FE7E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EBECBC1" w14:textId="77777777" w:rsidR="006C7369" w:rsidRPr="00E7530C" w:rsidRDefault="006C7369" w:rsidP="0020189C">
            <w:pPr>
              <w:pStyle w:val="Paragraphedeliste"/>
            </w:pPr>
            <w:r w:rsidRPr="00E7530C">
              <w:t>Égalité professionnelle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89B6C73" w14:textId="68CF22ED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D9C779B" w14:textId="3EBF3EB0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66A54A80" w14:textId="5720B134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bookmarkStart w:id="182" w:name="Texte15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82"/>
          </w:p>
        </w:tc>
      </w:tr>
      <w:tr w:rsidR="006C7369" w:rsidRPr="00E7530C" w14:paraId="1D4A6996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0F5B1A7E" w14:textId="77777777" w:rsidR="006C7369" w:rsidRPr="00E7530C" w:rsidRDefault="006C7369" w:rsidP="0020189C">
            <w:pPr>
              <w:pStyle w:val="Paragraphedeliste"/>
            </w:pPr>
            <w:r w:rsidRPr="00E7530C">
              <w:t>Coordonnées inspection travail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5140AD9" w14:textId="000D9B2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CF0EDB6" w14:textId="5FAC92DB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1DC58E1" w14:textId="68B74C4C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bookmarkStart w:id="183" w:name="Texte15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83"/>
          </w:p>
        </w:tc>
      </w:tr>
      <w:tr w:rsidR="006C7369" w:rsidRPr="00E7530C" w14:paraId="0C6F49EB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AC15BA9" w14:textId="77777777" w:rsidR="006C7369" w:rsidRPr="00E7530C" w:rsidRDefault="006C7369" w:rsidP="0020189C">
            <w:pPr>
              <w:pStyle w:val="Paragraphedeliste"/>
            </w:pPr>
            <w:r w:rsidRPr="00E7530C">
              <w:t>Coordonnées médecin du travail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6E636C3" w14:textId="3824074B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8CFC4E8" w14:textId="6CC5F6A1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55C1F20A" w14:textId="78112886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bookmarkStart w:id="184" w:name="Texte15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84"/>
          </w:p>
        </w:tc>
      </w:tr>
      <w:tr w:rsidR="006C7369" w:rsidRPr="00E7530C" w14:paraId="7D8881B7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24737F82" w14:textId="32F85AD5" w:rsidR="006C7369" w:rsidRPr="00E7530C" w:rsidRDefault="006C7369" w:rsidP="0020189C">
            <w:pPr>
              <w:pStyle w:val="Paragraphedeliste"/>
            </w:pPr>
            <w:r>
              <w:t xml:space="preserve">AES </w:t>
            </w:r>
            <w:r w:rsidRPr="00FE51ED">
              <w:t>[accident d’exposition au sang]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DEF6E79" w14:textId="0D6E17BB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56E0666" w14:textId="003EB80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8F86D5E" w14:textId="530A228A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bookmarkStart w:id="185" w:name="Texte15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85"/>
          </w:p>
        </w:tc>
      </w:tr>
      <w:tr w:rsidR="006C7369" w:rsidRPr="00E7530C" w14:paraId="3525F366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78E55020" w14:textId="77777777" w:rsidR="006C7369" w:rsidRPr="00E7530C" w:rsidRDefault="006C7369" w:rsidP="0020189C">
            <w:pPr>
              <w:pStyle w:val="Paragraphedeliste"/>
            </w:pPr>
            <w:r w:rsidRPr="00E7530C">
              <w:t xml:space="preserve">Coordonnées médecin référent 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03FC534" w14:textId="34F2701E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797D0CD1" w14:textId="23A6614F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4D619F38" w14:textId="1BC92F5B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bookmarkStart w:id="186" w:name="Texte15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86"/>
          </w:p>
        </w:tc>
      </w:tr>
      <w:tr w:rsidR="006C7369" w:rsidRPr="00E7530C" w14:paraId="298780AF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vAlign w:val="center"/>
          </w:tcPr>
          <w:p w14:paraId="6263B7F6" w14:textId="7E92C18A" w:rsidR="006C7369" w:rsidRPr="00E7530C" w:rsidRDefault="006C7369" w:rsidP="0020189C">
            <w:pPr>
              <w:pStyle w:val="Paragraphedeliste"/>
            </w:pPr>
            <w:r w:rsidRPr="00E7530C">
              <w:t>Procédure « co</w:t>
            </w:r>
            <w:r>
              <w:t>nduite à tenir en cas d’AES</w:t>
            </w:r>
            <w:r w:rsidRPr="00E7530C">
              <w:t>»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269538E0" w14:textId="4F3C3B8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45B3C16A" w14:textId="07EC1B0B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1C0FE9C2" w14:textId="61807E1E" w:rsidR="006C7369" w:rsidRPr="00E7530C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bookmarkStart w:id="187" w:name="Texte157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87"/>
          </w:p>
        </w:tc>
      </w:tr>
      <w:tr w:rsidR="006C7369" w:rsidRPr="009B518A" w14:paraId="2DDB7ABC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</w:tcBorders>
            <w:shd w:val="clear" w:color="auto" w:fill="99CC00"/>
            <w:vAlign w:val="center"/>
            <w:hideMark/>
          </w:tcPr>
          <w:p w14:paraId="0BF7518C" w14:textId="7FCFBF1D" w:rsidR="006C7369" w:rsidRPr="009B518A" w:rsidRDefault="006C7369" w:rsidP="00ED3876">
            <w:pPr>
              <w:pStyle w:val="Titre2"/>
            </w:pPr>
            <w:r w:rsidRPr="009B518A">
              <w:t>Affichage zone radio (trèfle bleu)</w:t>
            </w:r>
          </w:p>
        </w:tc>
        <w:tc>
          <w:tcPr>
            <w:tcW w:w="246" w:type="pct"/>
            <w:tcBorders>
              <w:top w:val="dashSmallGap" w:sz="4" w:space="0" w:color="008080"/>
              <w:left w:val="nil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2A0011E5" w14:textId="3B54B8BA" w:rsidR="006C7369" w:rsidRPr="006C7369" w:rsidRDefault="006C7369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  <w:b w:val="0"/>
                <w:color w:val="auto"/>
              </w:rPr>
            </w:pPr>
            <w:r w:rsidRPr="006C7369">
              <w:rPr>
                <w:rFonts w:ascii="Avenir Medium" w:eastAsia="Times New Roman" w:hAnsi="Avenir Medium" w:cs="Times New Roman"/>
                <w:color w:val="auto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369">
              <w:rPr>
                <w:rFonts w:ascii="Avenir Medium" w:eastAsia="Times New Roman" w:hAnsi="Avenir Medium" w:cs="Times New Roman"/>
                <w:color w:val="auto"/>
              </w:rPr>
              <w:instrText xml:space="preserve"> FORMCHECKBOX </w:instrText>
            </w:r>
            <w:r w:rsidR="00753380" w:rsidRPr="006C7369">
              <w:rPr>
                <w:rFonts w:ascii="Avenir Medium" w:eastAsia="Times New Roman" w:hAnsi="Avenir Medium" w:cs="Times New Roman"/>
                <w:color w:val="auto"/>
              </w:rPr>
            </w:r>
            <w:r w:rsidRPr="006C7369">
              <w:rPr>
                <w:rFonts w:ascii="Avenir Medium" w:eastAsia="Times New Roman" w:hAnsi="Avenir Medium" w:cs="Times New Roman"/>
                <w:color w:val="auto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5FBB5435" w14:textId="6EA31057" w:rsidR="006C7369" w:rsidRPr="006C7369" w:rsidRDefault="006C7369" w:rsidP="002B7154">
            <w:pPr>
              <w:pStyle w:val="Titre2"/>
              <w:jc w:val="center"/>
              <w:rPr>
                <w:rFonts w:ascii="Avenir Medium" w:eastAsia="Times New Roman" w:hAnsi="Avenir Medium" w:cs="Times New Roman"/>
                <w:b w:val="0"/>
                <w:color w:val="auto"/>
              </w:rPr>
            </w:pPr>
            <w:r w:rsidRPr="006C7369">
              <w:rPr>
                <w:rFonts w:ascii="Avenir Medium" w:eastAsia="Times New Roman" w:hAnsi="Avenir Medium" w:cs="Times New Roman"/>
                <w:color w:val="auto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369">
              <w:rPr>
                <w:rFonts w:ascii="Avenir Medium" w:eastAsia="Times New Roman" w:hAnsi="Avenir Medium" w:cs="Times New Roman"/>
                <w:color w:val="auto"/>
              </w:rPr>
              <w:instrText xml:space="preserve"> FORMCHECKBOX </w:instrText>
            </w:r>
            <w:r w:rsidR="00753380" w:rsidRPr="006C7369">
              <w:rPr>
                <w:rFonts w:ascii="Avenir Medium" w:eastAsia="Times New Roman" w:hAnsi="Avenir Medium" w:cs="Times New Roman"/>
                <w:color w:val="auto"/>
              </w:rPr>
            </w:r>
            <w:r w:rsidRPr="006C7369">
              <w:rPr>
                <w:rFonts w:ascii="Avenir Medium" w:eastAsia="Times New Roman" w:hAnsi="Avenir Medium" w:cs="Times New Roman"/>
                <w:color w:val="auto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  <w:hideMark/>
          </w:tcPr>
          <w:p w14:paraId="309A632D" w14:textId="43D29EF1" w:rsidR="006C7369" w:rsidRPr="006C7369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 w:rsidRPr="006C7369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bookmarkStart w:id="188" w:name="Texte158"/>
            <w:r w:rsidRPr="006C7369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 w:rsidRPr="006C7369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 w:rsidRPr="006C7369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 w:rsidRPr="006C7369"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 w:rsidRPr="006C7369"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 w:rsidRPr="006C7369"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 w:rsidRPr="006C7369"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 w:rsidRPr="006C7369"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 w:rsidRPr="006C7369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88"/>
          </w:p>
        </w:tc>
      </w:tr>
      <w:tr w:rsidR="006C7369" w:rsidRPr="00B44511" w14:paraId="760A09BA" w14:textId="77777777" w:rsidTr="002B7154">
        <w:trPr>
          <w:trHeight w:val="20"/>
        </w:trPr>
        <w:tc>
          <w:tcPr>
            <w:tcW w:w="2347" w:type="pct"/>
            <w:tcBorders>
              <w:bottom w:val="single" w:sz="24" w:space="0" w:color="008000"/>
              <w:right w:val="nil"/>
            </w:tcBorders>
            <w:shd w:val="clear" w:color="auto" w:fill="auto"/>
            <w:noWrap/>
            <w:vAlign w:val="center"/>
          </w:tcPr>
          <w:p w14:paraId="63A64DCC" w14:textId="77777777" w:rsidR="006C7369" w:rsidRPr="00B44511" w:rsidRDefault="006C7369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7E037BB9" w14:textId="77777777" w:rsidR="006C7369" w:rsidRPr="00B44511" w:rsidRDefault="006C7369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66AE68A2" w14:textId="77777777" w:rsidR="006C7369" w:rsidRPr="00B44511" w:rsidRDefault="006C7369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bottom w:val="single" w:sz="24" w:space="0" w:color="008000"/>
            </w:tcBorders>
            <w:shd w:val="clear" w:color="auto" w:fill="auto"/>
            <w:vAlign w:val="bottom"/>
          </w:tcPr>
          <w:p w14:paraId="4BF0F594" w14:textId="77777777" w:rsidR="006C7369" w:rsidRPr="00B44511" w:rsidRDefault="006C7369" w:rsidP="00007CDF">
            <w:pPr>
              <w:pStyle w:val="Pieddepage"/>
              <w:rPr>
                <w:rStyle w:val="Accentuation"/>
              </w:rPr>
            </w:pPr>
          </w:p>
        </w:tc>
      </w:tr>
      <w:tr w:rsidR="006C7369" w:rsidRPr="00E7530C" w14:paraId="6273AE97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  <w:shd w:val="clear" w:color="auto" w:fill="auto"/>
            <w:noWrap/>
            <w:vAlign w:val="center"/>
          </w:tcPr>
          <w:p w14:paraId="53F537BC" w14:textId="1D1D0B36" w:rsidR="006C7369" w:rsidRPr="00E7530C" w:rsidRDefault="006C7369" w:rsidP="002B221C">
            <w:pPr>
              <w:pStyle w:val="Titre1"/>
            </w:pPr>
            <w:r>
              <w:t>Dispositions particulières au personnel</w:t>
            </w: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01681C6A" w14:textId="361AC865" w:rsidR="006C7369" w:rsidRPr="00DE3701" w:rsidRDefault="006C7369" w:rsidP="002B7154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oui</w:t>
            </w: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1216BE51" w14:textId="3C8689DB" w:rsidR="006C7369" w:rsidRPr="00DE3701" w:rsidRDefault="006C7369" w:rsidP="002B7154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non</w:t>
            </w: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  <w:shd w:val="clear" w:color="auto" w:fill="auto"/>
            <w:vAlign w:val="bottom"/>
          </w:tcPr>
          <w:p w14:paraId="0D8FD88F" w14:textId="1063751F" w:rsidR="006C7369" w:rsidRPr="00DE3701" w:rsidRDefault="006C7369" w:rsidP="00DE3701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DE3701">
              <w:rPr>
                <w:rFonts w:ascii="Avenir Medium" w:hAnsi="Avenir Medium"/>
                <w:sz w:val="18"/>
                <w:szCs w:val="18"/>
              </w:rPr>
              <w:t>observations</w:t>
            </w:r>
          </w:p>
        </w:tc>
      </w:tr>
      <w:tr w:rsidR="006C7369" w:rsidRPr="00B44511" w14:paraId="4DA2AC32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right w:val="nil"/>
            </w:tcBorders>
            <w:shd w:val="clear" w:color="auto" w:fill="auto"/>
            <w:vAlign w:val="center"/>
          </w:tcPr>
          <w:p w14:paraId="73E1A68A" w14:textId="77777777" w:rsidR="006C7369" w:rsidRPr="00B44511" w:rsidRDefault="006C7369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32BEEA47" w14:textId="77777777" w:rsidR="006C7369" w:rsidRPr="00B44511" w:rsidRDefault="006C7369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612E803B" w14:textId="77777777" w:rsidR="006C7369" w:rsidRPr="00B44511" w:rsidRDefault="006C7369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single" w:sz="24" w:space="0" w:color="008000"/>
              <w:left w:val="nil"/>
            </w:tcBorders>
            <w:shd w:val="clear" w:color="auto" w:fill="auto"/>
            <w:vAlign w:val="bottom"/>
          </w:tcPr>
          <w:p w14:paraId="4FFA3A7D" w14:textId="77777777" w:rsidR="006C7369" w:rsidRPr="00B44511" w:rsidRDefault="006C7369" w:rsidP="00007CDF">
            <w:pPr>
              <w:pStyle w:val="Pieddepage"/>
              <w:rPr>
                <w:rStyle w:val="Accentuation"/>
              </w:rPr>
            </w:pPr>
          </w:p>
        </w:tc>
      </w:tr>
      <w:tr w:rsidR="006C7369" w:rsidRPr="002F02A2" w14:paraId="68C9A13C" w14:textId="77777777" w:rsidTr="002B7154">
        <w:trPr>
          <w:trHeight w:val="20"/>
        </w:trPr>
        <w:tc>
          <w:tcPr>
            <w:tcW w:w="2347" w:type="pct"/>
            <w:tcBorders>
              <w:left w:val="nil"/>
              <w:bottom w:val="nil"/>
              <w:right w:val="dashSmallGap" w:sz="4" w:space="0" w:color="008080"/>
            </w:tcBorders>
            <w:shd w:val="clear" w:color="auto" w:fill="auto"/>
            <w:noWrap/>
            <w:vAlign w:val="center"/>
          </w:tcPr>
          <w:p w14:paraId="4BC4137A" w14:textId="7694A2E1" w:rsidR="006C7369" w:rsidRPr="00E7530C" w:rsidRDefault="006C7369" w:rsidP="0020189C">
            <w:pPr>
              <w:pStyle w:val="Paragraphedeliste"/>
            </w:pPr>
            <w:r w:rsidRPr="00E7530C">
              <w:t>Visite médicale</w:t>
            </w:r>
            <w:r>
              <w:t xml:space="preserve"> du personnel</w:t>
            </w:r>
          </w:p>
        </w:tc>
        <w:tc>
          <w:tcPr>
            <w:tcW w:w="246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3C2C14EC" w14:textId="7DB57B39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022B8744" w14:textId="1644B9F5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5AF0F3E6" w14:textId="6BBBDE60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189" w:name="Texte159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89"/>
          </w:p>
        </w:tc>
      </w:tr>
      <w:tr w:rsidR="006C7369" w:rsidRPr="00E7530C" w14:paraId="2E899CED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noWrap/>
            <w:vAlign w:val="center"/>
          </w:tcPr>
          <w:p w14:paraId="7F97C5ED" w14:textId="34486801" w:rsidR="006C7369" w:rsidRPr="00E7530C" w:rsidRDefault="006C7369" w:rsidP="0020189C">
            <w:pPr>
              <w:pStyle w:val="Paragraphedeliste"/>
            </w:pPr>
            <w:r w:rsidRPr="00E7530C">
              <w:t xml:space="preserve">Document unique risques professionnels 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7C910915" w14:textId="12199AB2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631671B9" w14:textId="52386E96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6F15B33A" w14:textId="2AFF4CCE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190" w:name="Texte160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90"/>
          </w:p>
        </w:tc>
      </w:tr>
      <w:tr w:rsidR="006C7369" w:rsidRPr="00E7530C" w14:paraId="16F7BA4D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right w:val="dashSmallGap" w:sz="4" w:space="0" w:color="008080"/>
            </w:tcBorders>
            <w:shd w:val="clear" w:color="auto" w:fill="auto"/>
            <w:noWrap/>
            <w:vAlign w:val="bottom"/>
          </w:tcPr>
          <w:p w14:paraId="6B7DD37B" w14:textId="082CCD69" w:rsidR="006C7369" w:rsidRPr="00E7530C" w:rsidRDefault="006C7369" w:rsidP="0020189C">
            <w:pPr>
              <w:pStyle w:val="Paragraphedeliste"/>
            </w:pPr>
            <w:r>
              <w:t>Affichage horaires et congés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55270FBE" w14:textId="01B4507B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5693C1D1" w14:textId="3C10C98D" w:rsidR="006C7369" w:rsidRPr="00E7530C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center"/>
          </w:tcPr>
          <w:p w14:paraId="7D7F47F0" w14:textId="4340A9EE" w:rsidR="006C7369" w:rsidRPr="00E7530C" w:rsidRDefault="006C7369" w:rsidP="0020189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bookmarkStart w:id="191" w:name="Texte161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91"/>
          </w:p>
        </w:tc>
      </w:tr>
      <w:tr w:rsidR="006C7369" w:rsidRPr="00B44511" w14:paraId="7CCA8C0B" w14:textId="77777777" w:rsidTr="002B7154">
        <w:trPr>
          <w:trHeight w:val="20"/>
        </w:trPr>
        <w:tc>
          <w:tcPr>
            <w:tcW w:w="2347" w:type="pct"/>
            <w:tcBorders>
              <w:bottom w:val="single" w:sz="24" w:space="0" w:color="008000"/>
              <w:right w:val="nil"/>
            </w:tcBorders>
            <w:shd w:val="clear" w:color="auto" w:fill="auto"/>
            <w:noWrap/>
            <w:vAlign w:val="bottom"/>
          </w:tcPr>
          <w:p w14:paraId="63F1933C" w14:textId="77777777" w:rsidR="006C7369" w:rsidRPr="00B44511" w:rsidRDefault="006C7369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45AA5603" w14:textId="77777777" w:rsidR="006C7369" w:rsidRPr="00B44511" w:rsidRDefault="006C7369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dashSmallGap" w:sz="4" w:space="0" w:color="00808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</w:tcPr>
          <w:p w14:paraId="32B29C8A" w14:textId="77777777" w:rsidR="006C7369" w:rsidRPr="00B44511" w:rsidRDefault="006C7369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dashSmallGap" w:sz="4" w:space="0" w:color="008080"/>
              <w:left w:val="nil"/>
              <w:bottom w:val="single" w:sz="24" w:space="0" w:color="008000"/>
            </w:tcBorders>
            <w:shd w:val="clear" w:color="auto" w:fill="auto"/>
            <w:vAlign w:val="bottom"/>
          </w:tcPr>
          <w:p w14:paraId="092C1FBF" w14:textId="77777777" w:rsidR="006C7369" w:rsidRPr="00B44511" w:rsidRDefault="006C7369" w:rsidP="0020189C">
            <w:pPr>
              <w:pStyle w:val="Pieddepage"/>
              <w:rPr>
                <w:rStyle w:val="Accentuation"/>
              </w:rPr>
            </w:pPr>
          </w:p>
        </w:tc>
      </w:tr>
      <w:tr w:rsidR="006C7369" w:rsidRPr="00E7530C" w14:paraId="181C7525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  <w:shd w:val="clear" w:color="auto" w:fill="auto"/>
            <w:noWrap/>
            <w:vAlign w:val="bottom"/>
            <w:hideMark/>
          </w:tcPr>
          <w:p w14:paraId="5E79303D" w14:textId="60A97875" w:rsidR="006C7369" w:rsidRPr="00E7530C" w:rsidRDefault="006C7369" w:rsidP="002B221C">
            <w:pPr>
              <w:pStyle w:val="Titre1"/>
            </w:pPr>
            <w:r>
              <w:t>Relation avec les patients</w:t>
            </w:r>
          </w:p>
        </w:tc>
        <w:tc>
          <w:tcPr>
            <w:tcW w:w="246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6A3C8CDE" w14:textId="522EADB0" w:rsidR="006C7369" w:rsidRPr="0013225C" w:rsidRDefault="006C7369" w:rsidP="002B7154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13225C">
              <w:rPr>
                <w:rFonts w:ascii="Avenir Medium" w:hAnsi="Avenir Medium"/>
                <w:sz w:val="18"/>
                <w:szCs w:val="18"/>
              </w:rPr>
              <w:t>oui</w:t>
            </w:r>
          </w:p>
        </w:tc>
        <w:tc>
          <w:tcPr>
            <w:tcW w:w="252" w:type="pct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  <w:shd w:val="clear" w:color="auto" w:fill="auto"/>
            <w:vAlign w:val="bottom"/>
            <w:hideMark/>
          </w:tcPr>
          <w:p w14:paraId="2FF51264" w14:textId="63CA2488" w:rsidR="006C7369" w:rsidRPr="0013225C" w:rsidRDefault="006C7369" w:rsidP="002B7154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13225C">
              <w:rPr>
                <w:rFonts w:ascii="Avenir Medium" w:hAnsi="Avenir Medium"/>
                <w:sz w:val="18"/>
                <w:szCs w:val="18"/>
              </w:rPr>
              <w:t>non</w:t>
            </w:r>
          </w:p>
        </w:tc>
        <w:tc>
          <w:tcPr>
            <w:tcW w:w="2155" w:type="pct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  <w:shd w:val="clear" w:color="auto" w:fill="auto"/>
            <w:vAlign w:val="bottom"/>
            <w:hideMark/>
          </w:tcPr>
          <w:p w14:paraId="67CF55D3" w14:textId="5CE86F50" w:rsidR="006C7369" w:rsidRPr="0013225C" w:rsidRDefault="006C7369" w:rsidP="0013225C">
            <w:pPr>
              <w:jc w:val="center"/>
              <w:rPr>
                <w:rFonts w:ascii="Avenir Medium" w:hAnsi="Avenir Medium"/>
                <w:sz w:val="18"/>
                <w:szCs w:val="18"/>
              </w:rPr>
            </w:pPr>
            <w:r w:rsidRPr="0013225C">
              <w:rPr>
                <w:rFonts w:ascii="Avenir Medium" w:hAnsi="Avenir Medium"/>
                <w:sz w:val="18"/>
                <w:szCs w:val="18"/>
              </w:rPr>
              <w:t>observations</w:t>
            </w:r>
          </w:p>
        </w:tc>
      </w:tr>
      <w:tr w:rsidR="006C7369" w:rsidRPr="00B44511" w14:paraId="3A8BD2C4" w14:textId="77777777" w:rsidTr="002B7154">
        <w:trPr>
          <w:trHeight w:val="20"/>
        </w:trPr>
        <w:tc>
          <w:tcPr>
            <w:tcW w:w="2347" w:type="pct"/>
            <w:tcBorders>
              <w:top w:val="single" w:sz="24" w:space="0" w:color="008000"/>
              <w:right w:val="nil"/>
            </w:tcBorders>
            <w:shd w:val="clear" w:color="auto" w:fill="auto"/>
            <w:vAlign w:val="center"/>
          </w:tcPr>
          <w:p w14:paraId="3E8865E9" w14:textId="77777777" w:rsidR="006C7369" w:rsidRPr="00B44511" w:rsidRDefault="006C7369" w:rsidP="00007CDF">
            <w:pPr>
              <w:pStyle w:val="Pieddepage"/>
              <w:rPr>
                <w:rStyle w:val="Accentuation"/>
              </w:rPr>
            </w:pPr>
          </w:p>
        </w:tc>
        <w:tc>
          <w:tcPr>
            <w:tcW w:w="246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11BA73EA" w14:textId="77777777" w:rsidR="006C7369" w:rsidRPr="00B44511" w:rsidRDefault="006C7369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52" w:type="pct"/>
            <w:tcBorders>
              <w:top w:val="single" w:sz="24" w:space="0" w:color="008000"/>
              <w:left w:val="nil"/>
              <w:right w:val="nil"/>
            </w:tcBorders>
            <w:shd w:val="clear" w:color="auto" w:fill="auto"/>
            <w:vAlign w:val="bottom"/>
          </w:tcPr>
          <w:p w14:paraId="38FD8A6F" w14:textId="77777777" w:rsidR="006C7369" w:rsidRPr="00B44511" w:rsidRDefault="006C7369" w:rsidP="002B7154">
            <w:pPr>
              <w:pStyle w:val="Pieddepage"/>
              <w:jc w:val="center"/>
              <w:rPr>
                <w:rStyle w:val="Accentuation"/>
              </w:rPr>
            </w:pPr>
          </w:p>
        </w:tc>
        <w:tc>
          <w:tcPr>
            <w:tcW w:w="2155" w:type="pct"/>
            <w:tcBorders>
              <w:top w:val="single" w:sz="24" w:space="0" w:color="008000"/>
              <w:left w:val="nil"/>
            </w:tcBorders>
            <w:shd w:val="clear" w:color="auto" w:fill="auto"/>
            <w:vAlign w:val="bottom"/>
          </w:tcPr>
          <w:p w14:paraId="71B4A787" w14:textId="77777777" w:rsidR="006C7369" w:rsidRPr="00B44511" w:rsidRDefault="006C7369" w:rsidP="00007CDF">
            <w:pPr>
              <w:pStyle w:val="Pieddepage"/>
              <w:rPr>
                <w:rStyle w:val="Accentuation"/>
              </w:rPr>
            </w:pPr>
          </w:p>
        </w:tc>
      </w:tr>
      <w:tr w:rsidR="006C7369" w:rsidRPr="00E7530C" w14:paraId="0BDDE979" w14:textId="77777777" w:rsidTr="002B7154">
        <w:trPr>
          <w:trHeight w:val="20"/>
        </w:trPr>
        <w:tc>
          <w:tcPr>
            <w:tcW w:w="2347" w:type="pct"/>
            <w:tcBorders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068CDFF0" w14:textId="14BBA4EA" w:rsidR="006C7369" w:rsidRPr="00E7530C" w:rsidRDefault="006C7369" w:rsidP="0020189C">
            <w:pPr>
              <w:pStyle w:val="Paragraphedeliste"/>
            </w:pPr>
            <w:r>
              <w:t>Devis conventionnel</w:t>
            </w:r>
          </w:p>
        </w:tc>
        <w:tc>
          <w:tcPr>
            <w:tcW w:w="246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6577B71A" w14:textId="032E5AAA" w:rsidR="006C7369" w:rsidRPr="00B14F5D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3CB85423" w14:textId="01AF4482" w:rsidR="006C7369" w:rsidRPr="00B14F5D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left w:val="dashSmallGap" w:sz="4" w:space="0" w:color="008080"/>
              <w:bottom w:val="dashSmallGap" w:sz="4" w:space="0" w:color="008080"/>
              <w:right w:val="nil"/>
            </w:tcBorders>
            <w:shd w:val="clear" w:color="auto" w:fill="auto"/>
            <w:vAlign w:val="center"/>
            <w:hideMark/>
          </w:tcPr>
          <w:p w14:paraId="06808794" w14:textId="578480FF" w:rsidR="006C7369" w:rsidRPr="00B14F5D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62"/>
                  <w:enabled/>
                  <w:calcOnExit w:val="0"/>
                  <w:textInput/>
                </w:ffData>
              </w:fldChar>
            </w:r>
            <w:bookmarkStart w:id="192" w:name="Texte162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92"/>
          </w:p>
        </w:tc>
      </w:tr>
      <w:tr w:rsidR="006C7369" w:rsidRPr="00E7530C" w14:paraId="22641247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4F14968C" w14:textId="59EB747A" w:rsidR="006C7369" w:rsidRDefault="006C7369" w:rsidP="0020189C">
            <w:pPr>
              <w:pStyle w:val="Paragraphedeliste"/>
            </w:pPr>
            <w:r>
              <w:t>Consentement éclairé du patient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63E0474F" w14:textId="3068C5F9" w:rsidR="006C7369" w:rsidRPr="00B14F5D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2E1C825C" w14:textId="41758FFE" w:rsidR="006C7369" w:rsidRPr="00B14F5D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nil"/>
            </w:tcBorders>
            <w:shd w:val="clear" w:color="auto" w:fill="auto"/>
            <w:vAlign w:val="center"/>
          </w:tcPr>
          <w:p w14:paraId="16C1C30A" w14:textId="485A80AF" w:rsidR="006C7369" w:rsidRPr="00B14F5D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bookmarkStart w:id="193" w:name="Texte163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93"/>
          </w:p>
        </w:tc>
      </w:tr>
      <w:tr w:rsidR="006C7369" w:rsidRPr="00E7530C" w14:paraId="6DE63D00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588A4066" w14:textId="14CDB175" w:rsidR="006C7369" w:rsidRDefault="006C7369" w:rsidP="0020189C">
            <w:pPr>
              <w:pStyle w:val="Paragraphedeliste"/>
            </w:pPr>
            <w:r>
              <w:t>Passeport implantaire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4AD56105" w14:textId="6DE15F8C" w:rsidR="006C7369" w:rsidRPr="00B14F5D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</w:tcPr>
          <w:p w14:paraId="76F7E018" w14:textId="09CBD411" w:rsidR="006C7369" w:rsidRPr="00B14F5D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nil"/>
            </w:tcBorders>
            <w:shd w:val="clear" w:color="auto" w:fill="auto"/>
            <w:vAlign w:val="center"/>
          </w:tcPr>
          <w:p w14:paraId="1E5CEC69" w14:textId="3D1A0930" w:rsidR="006C7369" w:rsidRPr="00B14F5D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bookmarkStart w:id="194" w:name="Texte164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94"/>
          </w:p>
        </w:tc>
      </w:tr>
      <w:tr w:rsidR="006C7369" w:rsidRPr="00E7530C" w14:paraId="2CA986DE" w14:textId="77777777" w:rsidTr="0020189C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vAlign w:val="center"/>
          </w:tcPr>
          <w:p w14:paraId="5B527CFB" w14:textId="7DB25A34" w:rsidR="006C7369" w:rsidRPr="00E7530C" w:rsidRDefault="006C7369" w:rsidP="0020189C">
            <w:pPr>
              <w:pStyle w:val="Paragraphedeliste"/>
            </w:pPr>
            <w:r>
              <w:t>Déclaration conformité DMSM</w:t>
            </w:r>
            <w:r w:rsidRPr="00FE51ED">
              <w:t xml:space="preserve"> </w:t>
            </w:r>
            <w:r w:rsidRPr="00EE5E84">
              <w:t>[Dispositif médical sur mesure]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0691819A" w14:textId="0ACDF865" w:rsidR="006C7369" w:rsidRPr="00B14F5D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vAlign w:val="bottom"/>
            <w:hideMark/>
          </w:tcPr>
          <w:p w14:paraId="1725B150" w14:textId="2CAF17AB" w:rsidR="006C7369" w:rsidRPr="00B14F5D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nil"/>
            </w:tcBorders>
            <w:shd w:val="clear" w:color="auto" w:fill="auto"/>
            <w:vAlign w:val="bottom"/>
            <w:hideMark/>
          </w:tcPr>
          <w:p w14:paraId="1C0FFEAA" w14:textId="5CE57A9B" w:rsidR="006C7369" w:rsidRPr="00B14F5D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bookmarkStart w:id="195" w:name="Texte165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95"/>
          </w:p>
        </w:tc>
      </w:tr>
      <w:tr w:rsidR="006C7369" w:rsidRPr="00E7530C" w14:paraId="12648342" w14:textId="77777777" w:rsidTr="002B7154">
        <w:trPr>
          <w:trHeight w:val="20"/>
        </w:trPr>
        <w:tc>
          <w:tcPr>
            <w:tcW w:w="2347" w:type="pct"/>
            <w:tcBorders>
              <w:top w:val="nil"/>
              <w:left w:val="nil"/>
              <w:bottom w:val="nil"/>
              <w:right w:val="dashSmallGap" w:sz="4" w:space="0" w:color="008080"/>
            </w:tcBorders>
            <w:shd w:val="clear" w:color="auto" w:fill="auto"/>
            <w:noWrap/>
            <w:vAlign w:val="center"/>
            <w:hideMark/>
          </w:tcPr>
          <w:p w14:paraId="62277A12" w14:textId="32FF7C17" w:rsidR="006C7369" w:rsidRPr="00E7530C" w:rsidRDefault="006C7369" w:rsidP="0020189C">
            <w:pPr>
              <w:pStyle w:val="Paragraphedeliste"/>
            </w:pPr>
            <w:r w:rsidRPr="00E7530C">
              <w:t>Protocole</w:t>
            </w:r>
            <w:r>
              <w:t>s avec mutuelle ou assurance(</w:t>
            </w:r>
            <w:r w:rsidRPr="00FE51ED">
              <w:footnoteReference w:id="1"/>
            </w:r>
            <w:r>
              <w:t>)</w:t>
            </w:r>
          </w:p>
        </w:tc>
        <w:tc>
          <w:tcPr>
            <w:tcW w:w="246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noWrap/>
            <w:vAlign w:val="bottom"/>
            <w:hideMark/>
          </w:tcPr>
          <w:p w14:paraId="1F82F2FC" w14:textId="30EBEF29" w:rsidR="006C7369" w:rsidRPr="00B14F5D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52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dashSmallGap" w:sz="4" w:space="0" w:color="008080"/>
            </w:tcBorders>
            <w:shd w:val="clear" w:color="auto" w:fill="auto"/>
            <w:noWrap/>
            <w:vAlign w:val="bottom"/>
            <w:hideMark/>
          </w:tcPr>
          <w:p w14:paraId="7DB07D58" w14:textId="2B1BFA7D" w:rsidR="006C7369" w:rsidRPr="00B14F5D" w:rsidRDefault="006C7369" w:rsidP="002B7154">
            <w:pPr>
              <w:jc w:val="center"/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FORMCHECKBOX </w:instrText>
            </w:r>
            <w:r w:rsidR="00753380"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2155" w:type="pct"/>
            <w:tcBorders>
              <w:top w:val="dashSmallGap" w:sz="4" w:space="0" w:color="008080"/>
              <w:left w:val="dashSmallGap" w:sz="4" w:space="0" w:color="008080"/>
              <w:bottom w:val="dashSmallGap" w:sz="4" w:space="0" w:color="008080"/>
              <w:right w:val="nil"/>
            </w:tcBorders>
            <w:shd w:val="clear" w:color="auto" w:fill="auto"/>
            <w:noWrap/>
            <w:vAlign w:val="bottom"/>
            <w:hideMark/>
          </w:tcPr>
          <w:p w14:paraId="76C583F7" w14:textId="533C4304" w:rsidR="006C7369" w:rsidRPr="00B14F5D" w:rsidRDefault="006C7369" w:rsidP="00E7530C">
            <w:pP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pP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bookmarkStart w:id="196" w:name="Texte166"/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ascii="Avenir Medium" w:eastAsia="Times New Roman" w:hAnsi="Avenir Medium" w:cs="Times New Roman"/>
                <w:sz w:val="18"/>
                <w:szCs w:val="18"/>
                <w:lang w:eastAsia="fr-FR"/>
              </w:rPr>
              <w:fldChar w:fldCharType="end"/>
            </w:r>
            <w:bookmarkEnd w:id="196"/>
          </w:p>
        </w:tc>
      </w:tr>
    </w:tbl>
    <w:p w14:paraId="15C28846" w14:textId="77777777" w:rsidR="004F01E3" w:rsidRPr="00173014" w:rsidRDefault="004F01E3">
      <w:pPr>
        <w:rPr>
          <w:rFonts w:ascii="Avenir Medium" w:eastAsia="Times New Roman" w:hAnsi="Avenir Medium" w:cs="Times New Roman"/>
          <w:sz w:val="12"/>
          <w:szCs w:val="12"/>
          <w:lang w:eastAsia="fr-FR"/>
        </w:rPr>
      </w:pPr>
    </w:p>
    <w:p w14:paraId="2C22D053" w14:textId="3306DE67" w:rsidR="007B4022" w:rsidRPr="00473067" w:rsidRDefault="004F01E3">
      <w:pPr>
        <w:rPr>
          <w:rFonts w:ascii="Avenir Medium" w:eastAsia="Times New Roman" w:hAnsi="Avenir Medium" w:cs="Times New Roman"/>
          <w:b/>
          <w:color w:val="008000"/>
          <w:sz w:val="18"/>
          <w:szCs w:val="18"/>
          <w:lang w:eastAsia="fr-FR"/>
        </w:rPr>
      </w:pPr>
      <w:r w:rsidRPr="00473067">
        <w:rPr>
          <w:rFonts w:ascii="Avenir Medium" w:eastAsia="Times New Roman" w:hAnsi="Avenir Medium" w:cs="Times New Roman"/>
          <w:b/>
          <w:color w:val="008000"/>
          <w:sz w:val="18"/>
          <w:szCs w:val="18"/>
          <w:lang w:eastAsia="fr-FR"/>
        </w:rPr>
        <w:t>Reproduire la phrase : "J’atteste sur l’honneur que les déclarations ci-dessus sont conformes à la vérité."</w:t>
      </w:r>
    </w:p>
    <w:p w14:paraId="7AFB4CE9" w14:textId="7C4378B8" w:rsidR="004F01E3" w:rsidRPr="00473067" w:rsidRDefault="00173014" w:rsidP="00007CDF">
      <w:pPr>
        <w:tabs>
          <w:tab w:val="right" w:leader="dot" w:pos="10206"/>
        </w:tabs>
        <w:spacing w:before="200"/>
        <w:rPr>
          <w:rFonts w:ascii="Avenir Medium" w:eastAsia="Times New Roman" w:hAnsi="Avenir Medium" w:cs="Times New Roman"/>
          <w:b/>
          <w:color w:val="008000"/>
          <w:sz w:val="18"/>
          <w:szCs w:val="18"/>
          <w:lang w:eastAsia="fr-FR"/>
        </w:rPr>
      </w:pPr>
      <w:r w:rsidRPr="00473067">
        <w:rPr>
          <w:rFonts w:ascii="Avenir Medium" w:eastAsia="Times New Roman" w:hAnsi="Avenir Medium" w:cs="Times New Roman"/>
          <w:b/>
          <w:color w:val="008000"/>
          <w:sz w:val="18"/>
          <w:szCs w:val="18"/>
          <w:lang w:eastAsia="fr-FR"/>
        </w:rPr>
        <w:tab/>
      </w:r>
    </w:p>
    <w:p w14:paraId="5E3FBC05" w14:textId="66CD9F51" w:rsidR="004F01E3" w:rsidRPr="00473067" w:rsidRDefault="004F01E3" w:rsidP="00007CDF">
      <w:pPr>
        <w:tabs>
          <w:tab w:val="right" w:leader="dot" w:pos="10206"/>
        </w:tabs>
        <w:spacing w:before="200"/>
        <w:rPr>
          <w:rFonts w:ascii="Avenir Medium" w:eastAsia="Times New Roman" w:hAnsi="Avenir Medium" w:cs="Times New Roman"/>
          <w:b/>
          <w:color w:val="008000"/>
          <w:sz w:val="18"/>
          <w:szCs w:val="18"/>
          <w:lang w:eastAsia="fr-FR"/>
        </w:rPr>
      </w:pPr>
      <w:r w:rsidRPr="00473067">
        <w:rPr>
          <w:rFonts w:ascii="Avenir Medium" w:eastAsia="Times New Roman" w:hAnsi="Avenir Medium" w:cs="Times New Roman"/>
          <w:b/>
          <w:color w:val="008000"/>
          <w:sz w:val="18"/>
          <w:szCs w:val="18"/>
          <w:lang w:eastAsia="fr-FR"/>
        </w:rPr>
        <w:t>Date</w:t>
      </w:r>
      <w:r w:rsidR="00173014" w:rsidRPr="00473067">
        <w:rPr>
          <w:rFonts w:ascii="Avenir Medium" w:eastAsia="Times New Roman" w:hAnsi="Avenir Medium" w:cs="Times New Roman"/>
          <w:b/>
          <w:color w:val="008000"/>
          <w:sz w:val="18"/>
          <w:szCs w:val="18"/>
          <w:lang w:eastAsia="fr-FR"/>
        </w:rPr>
        <w:t xml:space="preserve">  </w:t>
      </w:r>
      <w:r w:rsidR="009D159B">
        <w:rPr>
          <w:rFonts w:ascii="Avenir Medium" w:eastAsia="Times New Roman" w:hAnsi="Avenir Medium" w:cs="Times New Roman"/>
          <w:b/>
          <w:color w:val="008000"/>
          <w:sz w:val="18"/>
          <w:szCs w:val="18"/>
          <w:lang w:eastAsia="fr-FR"/>
        </w:rPr>
        <w:t>/__/__/____/</w:t>
      </w:r>
    </w:p>
    <w:p w14:paraId="4E1CE4D5" w14:textId="5B1F1E8F" w:rsidR="004F01E3" w:rsidRPr="00473067" w:rsidRDefault="004F01E3" w:rsidP="00007CDF">
      <w:pPr>
        <w:tabs>
          <w:tab w:val="right" w:leader="dot" w:pos="10206"/>
        </w:tabs>
        <w:spacing w:before="200"/>
        <w:rPr>
          <w:rFonts w:ascii="Avenir Medium" w:eastAsia="Times New Roman" w:hAnsi="Avenir Medium" w:cs="Times New Roman"/>
          <w:b/>
          <w:color w:val="008000"/>
          <w:sz w:val="18"/>
          <w:szCs w:val="18"/>
          <w:lang w:eastAsia="fr-FR"/>
        </w:rPr>
      </w:pPr>
      <w:r w:rsidRPr="00473067">
        <w:rPr>
          <w:rFonts w:ascii="Avenir Medium" w:eastAsia="Times New Roman" w:hAnsi="Avenir Medium" w:cs="Times New Roman"/>
          <w:b/>
          <w:color w:val="008000"/>
          <w:sz w:val="18"/>
          <w:szCs w:val="18"/>
          <w:lang w:eastAsia="fr-FR"/>
        </w:rPr>
        <w:t>Signature précédée de la mention manuscrite « Lu et approuvé »</w:t>
      </w:r>
      <w:r w:rsidR="00173014" w:rsidRPr="00473067">
        <w:rPr>
          <w:rFonts w:ascii="Avenir Medium" w:eastAsia="Times New Roman" w:hAnsi="Avenir Medium" w:cs="Times New Roman"/>
          <w:b/>
          <w:color w:val="008000"/>
          <w:sz w:val="18"/>
          <w:szCs w:val="18"/>
          <w:lang w:eastAsia="fr-FR"/>
        </w:rPr>
        <w:t xml:space="preserve"> </w:t>
      </w:r>
      <w:r w:rsidR="00173014" w:rsidRPr="00473067">
        <w:rPr>
          <w:rFonts w:ascii="Avenir Medium" w:eastAsia="Times New Roman" w:hAnsi="Avenir Medium" w:cs="Times New Roman"/>
          <w:b/>
          <w:color w:val="008000"/>
          <w:sz w:val="18"/>
          <w:szCs w:val="18"/>
          <w:lang w:eastAsia="fr-FR"/>
        </w:rPr>
        <w:tab/>
      </w:r>
    </w:p>
    <w:p w14:paraId="7BCCD1A9" w14:textId="77777777" w:rsidR="004F01E3" w:rsidRDefault="004F01E3">
      <w:pPr>
        <w:rPr>
          <w:rFonts w:ascii="Avenir Medium" w:eastAsia="Times New Roman" w:hAnsi="Avenir Medium" w:cs="Times New Roman"/>
          <w:sz w:val="18"/>
          <w:szCs w:val="18"/>
          <w:lang w:eastAsia="fr-FR"/>
        </w:rPr>
      </w:pPr>
    </w:p>
    <w:sectPr w:rsidR="004F01E3" w:rsidSect="00B14F5D">
      <w:headerReference w:type="default" r:id="rId8"/>
      <w:footerReference w:type="default" r:id="rId9"/>
      <w:pgSz w:w="11900" w:h="16840"/>
      <w:pgMar w:top="851" w:right="851" w:bottom="851" w:left="851" w:header="709" w:footer="442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EB12A" w14:textId="77777777" w:rsidR="00182539" w:rsidRDefault="00182539" w:rsidP="00062513">
      <w:r>
        <w:separator/>
      </w:r>
    </w:p>
  </w:endnote>
  <w:endnote w:type="continuationSeparator" w:id="0">
    <w:p w14:paraId="7C1E39DD" w14:textId="77777777" w:rsidR="00182539" w:rsidRDefault="00182539" w:rsidP="0006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tone Sans ITC TT-Semi">
    <w:panose1 w:val="000006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venir Next Medium">
    <w:panose1 w:val="020B0603020202020204"/>
    <w:charset w:val="00"/>
    <w:family w:val="auto"/>
    <w:pitch w:val="variable"/>
    <w:sig w:usb0="8000002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7FE87" w14:textId="6B76D77F" w:rsidR="00182539" w:rsidRPr="00007CDF" w:rsidRDefault="00182539" w:rsidP="00007CDF">
    <w:pPr>
      <w:pStyle w:val="Pieddepage"/>
    </w:pPr>
    <w:r>
      <w:rPr>
        <w:color w:val="008080"/>
      </w:rPr>
      <w:tab/>
    </w:r>
    <w:r w:rsidRPr="00007CDF">
      <w:t xml:space="preserve">Paraphes ……………………………     Date </w:t>
    </w:r>
    <w:r w:rsidR="009D159B" w:rsidRPr="00473067">
      <w:rPr>
        <w:rFonts w:ascii="Avenir Medium" w:eastAsia="Times New Roman" w:hAnsi="Avenir Medium" w:cs="Times New Roman"/>
        <w:b/>
        <w:sz w:val="18"/>
        <w:szCs w:val="18"/>
        <w:lang w:eastAsia="fr-FR"/>
      </w:rPr>
      <w:t xml:space="preserve"> </w:t>
    </w:r>
    <w:r w:rsidR="009D159B">
      <w:rPr>
        <w:rFonts w:ascii="Avenir Medium" w:eastAsia="Times New Roman" w:hAnsi="Avenir Medium" w:cs="Times New Roman"/>
        <w:b/>
        <w:sz w:val="18"/>
        <w:szCs w:val="18"/>
        <w:lang w:eastAsia="fr-FR"/>
      </w:rPr>
      <w:t>/__/__/____/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ECAC8" w14:textId="77777777" w:rsidR="00182539" w:rsidRDefault="00182539" w:rsidP="00062513">
      <w:r>
        <w:separator/>
      </w:r>
    </w:p>
  </w:footnote>
  <w:footnote w:type="continuationSeparator" w:id="0">
    <w:p w14:paraId="002A4381" w14:textId="77777777" w:rsidR="00182539" w:rsidRDefault="00182539" w:rsidP="00062513">
      <w:r>
        <w:continuationSeparator/>
      </w:r>
    </w:p>
  </w:footnote>
  <w:footnote w:id="1">
    <w:p w14:paraId="55CBF374" w14:textId="55A38C79" w:rsidR="006C7369" w:rsidRPr="001D621B" w:rsidRDefault="006C7369">
      <w:pPr>
        <w:pStyle w:val="Notedebasdepage"/>
        <w:rPr>
          <w:rFonts w:ascii="Avenir Medium" w:hAnsi="Avenir Medium"/>
          <w:sz w:val="16"/>
          <w:szCs w:val="16"/>
        </w:rPr>
      </w:pPr>
      <w:r w:rsidRPr="001D621B">
        <w:rPr>
          <w:rStyle w:val="Marquenotebasdepage"/>
          <w:rFonts w:ascii="Avenir Medium" w:hAnsi="Avenir Medium"/>
          <w:sz w:val="16"/>
          <w:szCs w:val="16"/>
        </w:rPr>
        <w:footnoteRef/>
      </w:r>
      <w:r w:rsidRPr="001D621B">
        <w:rPr>
          <w:rFonts w:ascii="Avenir Medium" w:hAnsi="Avenir Medium"/>
          <w:sz w:val="16"/>
          <w:szCs w:val="16"/>
        </w:rPr>
        <w:t xml:space="preserve"> </w:t>
      </w:r>
      <w:r w:rsidRPr="001D621B">
        <w:rPr>
          <w:rFonts w:ascii="Avenir Medium" w:eastAsia="Times New Roman" w:hAnsi="Avenir Medium" w:cs="Times New Roman"/>
          <w:iCs/>
          <w:sz w:val="16"/>
          <w:szCs w:val="16"/>
          <w:lang w:eastAsia="fr-FR"/>
        </w:rPr>
        <w:t>La production des contrats est obligatoire (article L.4113-9, R.4127-247, R.4127-248 et R.4127-278 du code de la santé publique)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01B37" w14:textId="175B7E3D" w:rsidR="00182539" w:rsidRPr="00C47994" w:rsidRDefault="00182539" w:rsidP="00007CDF">
    <w:pPr>
      <w:pStyle w:val="Pieddepage"/>
      <w:pBdr>
        <w:top w:val="single" w:sz="2" w:space="1" w:color="008000"/>
        <w:bottom w:val="single" w:sz="2" w:space="1" w:color="008000"/>
      </w:pBdr>
    </w:pPr>
    <w:r w:rsidRPr="00C47994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43A9755A" wp14:editId="5707D3B6">
          <wp:simplePos x="0" y="0"/>
          <wp:positionH relativeFrom="column">
            <wp:posOffset>5297170</wp:posOffset>
          </wp:positionH>
          <wp:positionV relativeFrom="paragraph">
            <wp:posOffset>-1905</wp:posOffset>
          </wp:positionV>
          <wp:extent cx="803275" cy="191770"/>
          <wp:effectExtent l="0" t="0" r="9525" b="11430"/>
          <wp:wrapNone/>
          <wp:docPr id="3" name="Image 3" descr="Macintosh HD:Users:oncd-verzy:Desktop:CV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oncd-verzy:Desktop:CV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191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994">
      <w:rPr>
        <w:rFonts w:asciiTheme="majorHAnsi" w:hAnsiTheme="majorHAnsi"/>
        <w:noProof/>
        <w:lang w:eastAsia="fr-FR"/>
      </w:rPr>
      <w:drawing>
        <wp:anchor distT="0" distB="0" distL="114300" distR="114300" simplePos="0" relativeHeight="251659264" behindDoc="1" locked="0" layoutInCell="1" allowOverlap="1" wp14:anchorId="6251DB09" wp14:editId="794CD403">
          <wp:simplePos x="0" y="0"/>
          <wp:positionH relativeFrom="column">
            <wp:posOffset>6083935</wp:posOffset>
          </wp:positionH>
          <wp:positionV relativeFrom="paragraph">
            <wp:posOffset>14605</wp:posOffset>
          </wp:positionV>
          <wp:extent cx="398780" cy="162235"/>
          <wp:effectExtent l="0" t="0" r="7620" b="0"/>
          <wp:wrapNone/>
          <wp:docPr id="4" name="Image 4" descr="Macintosh HD:Users:oncd-verzy:Desktop:Logo-ONCD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oncd-verzy:Desktop:Logo-ONCD_RV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162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994">
      <w:t>DC</w:t>
    </w:r>
    <w:r>
      <w:t>_SF_SV</w:t>
    </w:r>
    <w:r w:rsidRPr="00C47994">
      <w:t xml:space="preserve"> page </w:t>
    </w:r>
    <w:r w:rsidRPr="00C47994">
      <w:fldChar w:fldCharType="begin"/>
    </w:r>
    <w:r w:rsidRPr="00C47994">
      <w:instrText xml:space="preserve"> PAGE </w:instrText>
    </w:r>
    <w:r w:rsidRPr="00C47994">
      <w:fldChar w:fldCharType="separate"/>
    </w:r>
    <w:r w:rsidR="00753380">
      <w:rPr>
        <w:noProof/>
      </w:rPr>
      <w:t>1</w:t>
    </w:r>
    <w:r w:rsidRPr="00C47994">
      <w:fldChar w:fldCharType="end"/>
    </w:r>
    <w:r w:rsidRPr="00C47994">
      <w:t xml:space="preserve"> [</w:t>
    </w:r>
    <w:r w:rsidR="00753380">
      <w:fldChar w:fldCharType="begin"/>
    </w:r>
    <w:r w:rsidR="00753380">
      <w:instrText xml:space="preserve"> NUMPAGES </w:instrText>
    </w:r>
    <w:r w:rsidR="00753380">
      <w:fldChar w:fldCharType="separate"/>
    </w:r>
    <w:r w:rsidR="00753380">
      <w:rPr>
        <w:noProof/>
      </w:rPr>
      <w:t>2</w:t>
    </w:r>
    <w:r w:rsidR="00753380">
      <w:rPr>
        <w:noProof/>
      </w:rPr>
      <w:fldChar w:fldCharType="end"/>
    </w:r>
    <w:r w:rsidRPr="00C47994">
      <w:t xml:space="preserve">] </w:t>
    </w:r>
    <w:r w:rsidRPr="00C47994">
      <w:tab/>
    </w:r>
    <w:r>
      <w:t>visite des cabinets_</w:t>
    </w:r>
    <w:r w:rsidRPr="00C47994">
      <w:t>2017</w:t>
    </w:r>
    <w:r w:rsidRPr="00C47994">
      <w:tab/>
    </w:r>
  </w:p>
  <w:p w14:paraId="56E0D7E8" w14:textId="77777777" w:rsidR="00182539" w:rsidRDefault="00182539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48DD"/>
    <w:multiLevelType w:val="hybridMultilevel"/>
    <w:tmpl w:val="729684A0"/>
    <w:lvl w:ilvl="0" w:tplc="786E7ACA">
      <w:start w:val="1"/>
      <w:numFmt w:val="bullet"/>
      <w:pStyle w:val="Paragraphedelist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AE4A15"/>
    <w:multiLevelType w:val="hybridMultilevel"/>
    <w:tmpl w:val="6BEA5EA2"/>
    <w:lvl w:ilvl="0" w:tplc="CA3A8E76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0C"/>
    <w:rsid w:val="00002DAD"/>
    <w:rsid w:val="00003F4E"/>
    <w:rsid w:val="00007CDF"/>
    <w:rsid w:val="00024433"/>
    <w:rsid w:val="000343A0"/>
    <w:rsid w:val="00062513"/>
    <w:rsid w:val="0013225C"/>
    <w:rsid w:val="00141587"/>
    <w:rsid w:val="00166014"/>
    <w:rsid w:val="00173014"/>
    <w:rsid w:val="00182539"/>
    <w:rsid w:val="001A4A91"/>
    <w:rsid w:val="001C1A89"/>
    <w:rsid w:val="001C24D6"/>
    <w:rsid w:val="001D621B"/>
    <w:rsid w:val="001E766F"/>
    <w:rsid w:val="001E78F2"/>
    <w:rsid w:val="0020189C"/>
    <w:rsid w:val="00202137"/>
    <w:rsid w:val="002046C6"/>
    <w:rsid w:val="00207A26"/>
    <w:rsid w:val="00252BEA"/>
    <w:rsid w:val="002811AD"/>
    <w:rsid w:val="00285F3D"/>
    <w:rsid w:val="002B1F9F"/>
    <w:rsid w:val="002B221C"/>
    <w:rsid w:val="002B2438"/>
    <w:rsid w:val="002B7154"/>
    <w:rsid w:val="002C4307"/>
    <w:rsid w:val="002F02A2"/>
    <w:rsid w:val="00300178"/>
    <w:rsid w:val="0034074E"/>
    <w:rsid w:val="003634BA"/>
    <w:rsid w:val="00387B4E"/>
    <w:rsid w:val="003B0053"/>
    <w:rsid w:val="003B4837"/>
    <w:rsid w:val="003B5FED"/>
    <w:rsid w:val="00401845"/>
    <w:rsid w:val="0047179C"/>
    <w:rsid w:val="00473067"/>
    <w:rsid w:val="00495260"/>
    <w:rsid w:val="004D5946"/>
    <w:rsid w:val="004F01E3"/>
    <w:rsid w:val="00535447"/>
    <w:rsid w:val="0057306A"/>
    <w:rsid w:val="00582454"/>
    <w:rsid w:val="005B5801"/>
    <w:rsid w:val="005B6DE4"/>
    <w:rsid w:val="005D40CD"/>
    <w:rsid w:val="005F6835"/>
    <w:rsid w:val="005F6BA1"/>
    <w:rsid w:val="00623463"/>
    <w:rsid w:val="00662DE7"/>
    <w:rsid w:val="006636ED"/>
    <w:rsid w:val="00694146"/>
    <w:rsid w:val="006A2393"/>
    <w:rsid w:val="006C7369"/>
    <w:rsid w:val="006E0A85"/>
    <w:rsid w:val="0071555A"/>
    <w:rsid w:val="00753380"/>
    <w:rsid w:val="007557E0"/>
    <w:rsid w:val="00786FFF"/>
    <w:rsid w:val="007B4022"/>
    <w:rsid w:val="007B4D7F"/>
    <w:rsid w:val="007E0126"/>
    <w:rsid w:val="008267A9"/>
    <w:rsid w:val="00842153"/>
    <w:rsid w:val="00850AE6"/>
    <w:rsid w:val="00852F00"/>
    <w:rsid w:val="00882640"/>
    <w:rsid w:val="008C2D6A"/>
    <w:rsid w:val="008F5297"/>
    <w:rsid w:val="00940A9C"/>
    <w:rsid w:val="009B518A"/>
    <w:rsid w:val="009D159B"/>
    <w:rsid w:val="009E616E"/>
    <w:rsid w:val="00A61A83"/>
    <w:rsid w:val="00A814E6"/>
    <w:rsid w:val="00A8569E"/>
    <w:rsid w:val="00B05A21"/>
    <w:rsid w:val="00B14F5D"/>
    <w:rsid w:val="00B27679"/>
    <w:rsid w:val="00B429F0"/>
    <w:rsid w:val="00B44511"/>
    <w:rsid w:val="00B523D2"/>
    <w:rsid w:val="00B661B5"/>
    <w:rsid w:val="00BA6FCF"/>
    <w:rsid w:val="00BB1D06"/>
    <w:rsid w:val="00C27D8D"/>
    <w:rsid w:val="00C42562"/>
    <w:rsid w:val="00C47994"/>
    <w:rsid w:val="00C613EF"/>
    <w:rsid w:val="00C72683"/>
    <w:rsid w:val="00C84D16"/>
    <w:rsid w:val="00C86A07"/>
    <w:rsid w:val="00CB0995"/>
    <w:rsid w:val="00CF6BDA"/>
    <w:rsid w:val="00D02F6C"/>
    <w:rsid w:val="00D1679E"/>
    <w:rsid w:val="00D2245E"/>
    <w:rsid w:val="00D47C59"/>
    <w:rsid w:val="00D51916"/>
    <w:rsid w:val="00D54C05"/>
    <w:rsid w:val="00D56934"/>
    <w:rsid w:val="00DE3701"/>
    <w:rsid w:val="00E20A43"/>
    <w:rsid w:val="00E45AFC"/>
    <w:rsid w:val="00E4663B"/>
    <w:rsid w:val="00E538EF"/>
    <w:rsid w:val="00E7530C"/>
    <w:rsid w:val="00EA31A5"/>
    <w:rsid w:val="00EB306C"/>
    <w:rsid w:val="00ED170E"/>
    <w:rsid w:val="00ED3876"/>
    <w:rsid w:val="00EE5E84"/>
    <w:rsid w:val="00F101EC"/>
    <w:rsid w:val="00F13B0A"/>
    <w:rsid w:val="00F2642D"/>
    <w:rsid w:val="00F3477F"/>
    <w:rsid w:val="00F6261A"/>
    <w:rsid w:val="00FC45D0"/>
    <w:rsid w:val="00FE0E94"/>
    <w:rsid w:val="00FE51ED"/>
    <w:rsid w:val="00FF0D35"/>
    <w:rsid w:val="00FF5A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1087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A83"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B221C"/>
    <w:pPr>
      <w:keepNext/>
      <w:keepLines/>
      <w:numPr>
        <w:numId w:val="2"/>
      </w:numPr>
      <w:tabs>
        <w:tab w:val="left" w:pos="426"/>
      </w:tabs>
      <w:spacing w:before="60"/>
      <w:ind w:left="425" w:hanging="425"/>
      <w:outlineLvl w:val="0"/>
    </w:pPr>
    <w:rPr>
      <w:rFonts w:asciiTheme="majorHAnsi" w:eastAsiaTheme="majorEastAsia" w:hAnsiTheme="majorHAnsi" w:cstheme="majorBidi"/>
      <w:b/>
      <w:bCs/>
      <w:color w:val="008000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D3876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session">
    <w:name w:val="titre session"/>
    <w:basedOn w:val="Normal"/>
    <w:autoRedefine/>
    <w:qFormat/>
    <w:rsid w:val="00300178"/>
    <w:pPr>
      <w:widowControl w:val="0"/>
      <w:pBdr>
        <w:left w:val="single" w:sz="18" w:space="4" w:color="31849B" w:themeColor="accent5" w:themeShade="BF"/>
        <w:bottom w:val="single" w:sz="18" w:space="1" w:color="31849B" w:themeColor="accent5" w:themeShade="BF"/>
      </w:pBdr>
      <w:autoSpaceDE w:val="0"/>
      <w:autoSpaceDN w:val="0"/>
      <w:adjustRightInd w:val="0"/>
      <w:ind w:left="142"/>
      <w:jc w:val="both"/>
    </w:pPr>
    <w:rPr>
      <w:rFonts w:ascii="Stone Sans ITC TT-Semi" w:hAnsi="Stone Sans ITC TT-Semi" w:cs="Helvetica"/>
      <w:color w:val="31849B" w:themeColor="accent5" w:themeShade="BF"/>
      <w:sz w:val="28"/>
      <w:szCs w:val="19"/>
    </w:rPr>
  </w:style>
  <w:style w:type="paragraph" w:customStyle="1" w:styleId="soustitresession">
    <w:name w:val="sous titre session"/>
    <w:basedOn w:val="titresession"/>
    <w:autoRedefine/>
    <w:qFormat/>
    <w:rsid w:val="00C27D8D"/>
    <w:pPr>
      <w:pBdr>
        <w:left w:val="single" w:sz="12" w:space="4" w:color="31849B" w:themeColor="accent5" w:themeShade="BF"/>
        <w:bottom w:val="single" w:sz="12" w:space="1" w:color="31849B" w:themeColor="accent5" w:themeShade="BF"/>
      </w:pBdr>
      <w:ind w:right="3819"/>
    </w:pPr>
    <w:rPr>
      <w:sz w:val="20"/>
    </w:rPr>
  </w:style>
  <w:style w:type="paragraph" w:customStyle="1" w:styleId="titresession3">
    <w:name w:val="titre session 3"/>
    <w:basedOn w:val="titresession"/>
    <w:autoRedefine/>
    <w:qFormat/>
    <w:rsid w:val="001E766F"/>
    <w:pPr>
      <w:pBdr>
        <w:left w:val="single" w:sz="12" w:space="4" w:color="31849B" w:themeColor="accent5" w:themeShade="BF"/>
        <w:bottom w:val="single" w:sz="12" w:space="1" w:color="31849B" w:themeColor="accent5" w:themeShade="BF"/>
      </w:pBdr>
      <w:ind w:right="3819"/>
    </w:pPr>
    <w:rPr>
      <w:sz w:val="18"/>
    </w:rPr>
  </w:style>
  <w:style w:type="paragraph" w:customStyle="1" w:styleId="titresession2">
    <w:name w:val="titre session 2"/>
    <w:basedOn w:val="titresession"/>
    <w:autoRedefine/>
    <w:qFormat/>
    <w:rsid w:val="001E766F"/>
    <w:pPr>
      <w:ind w:right="3819"/>
    </w:pPr>
    <w:rPr>
      <w:b/>
      <w:sz w:val="20"/>
    </w:rPr>
  </w:style>
  <w:style w:type="paragraph" w:styleId="En-tte">
    <w:name w:val="header"/>
    <w:basedOn w:val="Normal"/>
    <w:link w:val="En-tteCar"/>
    <w:uiPriority w:val="99"/>
    <w:unhideWhenUsed/>
    <w:rsid w:val="000625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2513"/>
    <w:rPr>
      <w:sz w:val="24"/>
      <w:szCs w:val="24"/>
    </w:rPr>
  </w:style>
  <w:style w:type="paragraph" w:styleId="Pieddepage">
    <w:name w:val="footer"/>
    <w:basedOn w:val="Normal"/>
    <w:link w:val="PieddepageCar"/>
    <w:autoRedefine/>
    <w:uiPriority w:val="99"/>
    <w:unhideWhenUsed/>
    <w:rsid w:val="00007CDF"/>
    <w:pPr>
      <w:tabs>
        <w:tab w:val="center" w:pos="5103"/>
        <w:tab w:val="right" w:pos="9072"/>
      </w:tabs>
    </w:pPr>
    <w:rPr>
      <w:rFonts w:ascii="Avenir Next Medium" w:hAnsi="Avenir Next Medium"/>
      <w:color w:val="008000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007CDF"/>
    <w:rPr>
      <w:rFonts w:ascii="Avenir Next Medium" w:hAnsi="Avenir Next Medium"/>
      <w:color w:val="00800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2B221C"/>
    <w:rPr>
      <w:rFonts w:asciiTheme="majorHAnsi" w:eastAsiaTheme="majorEastAsia" w:hAnsiTheme="majorHAnsi" w:cstheme="majorBidi"/>
      <w:b/>
      <w:bCs/>
      <w:color w:val="008000"/>
      <w:lang w:eastAsia="fr-FR"/>
    </w:rPr>
  </w:style>
  <w:style w:type="paragraph" w:styleId="Paragraphedeliste">
    <w:name w:val="List Paragraph"/>
    <w:basedOn w:val="Normal"/>
    <w:autoRedefine/>
    <w:uiPriority w:val="34"/>
    <w:qFormat/>
    <w:rsid w:val="0020189C"/>
    <w:pPr>
      <w:numPr>
        <w:numId w:val="1"/>
      </w:numPr>
      <w:ind w:left="426" w:hanging="284"/>
      <w:contextualSpacing/>
    </w:pPr>
    <w:rPr>
      <w:rFonts w:ascii="Avenir Medium" w:eastAsia="Times New Roman" w:hAnsi="Avenir Medium" w:cs="Times New Roman"/>
      <w:sz w:val="18"/>
      <w:szCs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D3876"/>
    <w:rPr>
      <w:rFonts w:asciiTheme="majorHAnsi" w:eastAsiaTheme="majorEastAsia" w:hAnsiTheme="majorHAnsi" w:cstheme="majorBidi"/>
      <w:b/>
      <w:bCs/>
      <w:color w:val="FFFFFF" w:themeColor="background1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1D621B"/>
  </w:style>
  <w:style w:type="character" w:customStyle="1" w:styleId="NotedebasdepageCar">
    <w:name w:val="Note de bas de page Car"/>
    <w:basedOn w:val="Policepardfaut"/>
    <w:link w:val="Notedebasdepage"/>
    <w:uiPriority w:val="99"/>
    <w:rsid w:val="001D621B"/>
    <w:rPr>
      <w:sz w:val="24"/>
      <w:szCs w:val="24"/>
    </w:rPr>
  </w:style>
  <w:style w:type="character" w:styleId="Marquenotebasdepage">
    <w:name w:val="footnote reference"/>
    <w:basedOn w:val="Policepardfaut"/>
    <w:uiPriority w:val="99"/>
    <w:unhideWhenUsed/>
    <w:rsid w:val="001D621B"/>
    <w:rPr>
      <w:vertAlign w:val="superscript"/>
    </w:rPr>
  </w:style>
  <w:style w:type="character" w:styleId="Accentuation">
    <w:name w:val="Emphasis"/>
    <w:basedOn w:val="Policepardfaut"/>
    <w:autoRedefine/>
    <w:uiPriority w:val="20"/>
    <w:qFormat/>
    <w:rsid w:val="00B44511"/>
    <w:rPr>
      <w:i/>
      <w:iCs/>
      <w:sz w:val="4"/>
      <w:szCs w:val="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7C5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C5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A83"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B221C"/>
    <w:pPr>
      <w:keepNext/>
      <w:keepLines/>
      <w:numPr>
        <w:numId w:val="2"/>
      </w:numPr>
      <w:tabs>
        <w:tab w:val="left" w:pos="426"/>
      </w:tabs>
      <w:spacing w:before="60"/>
      <w:ind w:left="425" w:hanging="425"/>
      <w:outlineLvl w:val="0"/>
    </w:pPr>
    <w:rPr>
      <w:rFonts w:asciiTheme="majorHAnsi" w:eastAsiaTheme="majorEastAsia" w:hAnsiTheme="majorHAnsi" w:cstheme="majorBidi"/>
      <w:b/>
      <w:bCs/>
      <w:color w:val="008000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D3876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session">
    <w:name w:val="titre session"/>
    <w:basedOn w:val="Normal"/>
    <w:autoRedefine/>
    <w:qFormat/>
    <w:rsid w:val="00300178"/>
    <w:pPr>
      <w:widowControl w:val="0"/>
      <w:pBdr>
        <w:left w:val="single" w:sz="18" w:space="4" w:color="31849B" w:themeColor="accent5" w:themeShade="BF"/>
        <w:bottom w:val="single" w:sz="18" w:space="1" w:color="31849B" w:themeColor="accent5" w:themeShade="BF"/>
      </w:pBdr>
      <w:autoSpaceDE w:val="0"/>
      <w:autoSpaceDN w:val="0"/>
      <w:adjustRightInd w:val="0"/>
      <w:ind w:left="142"/>
      <w:jc w:val="both"/>
    </w:pPr>
    <w:rPr>
      <w:rFonts w:ascii="Stone Sans ITC TT-Semi" w:hAnsi="Stone Sans ITC TT-Semi" w:cs="Helvetica"/>
      <w:color w:val="31849B" w:themeColor="accent5" w:themeShade="BF"/>
      <w:sz w:val="28"/>
      <w:szCs w:val="19"/>
    </w:rPr>
  </w:style>
  <w:style w:type="paragraph" w:customStyle="1" w:styleId="soustitresession">
    <w:name w:val="sous titre session"/>
    <w:basedOn w:val="titresession"/>
    <w:autoRedefine/>
    <w:qFormat/>
    <w:rsid w:val="00C27D8D"/>
    <w:pPr>
      <w:pBdr>
        <w:left w:val="single" w:sz="12" w:space="4" w:color="31849B" w:themeColor="accent5" w:themeShade="BF"/>
        <w:bottom w:val="single" w:sz="12" w:space="1" w:color="31849B" w:themeColor="accent5" w:themeShade="BF"/>
      </w:pBdr>
      <w:ind w:right="3819"/>
    </w:pPr>
    <w:rPr>
      <w:sz w:val="20"/>
    </w:rPr>
  </w:style>
  <w:style w:type="paragraph" w:customStyle="1" w:styleId="titresession3">
    <w:name w:val="titre session 3"/>
    <w:basedOn w:val="titresession"/>
    <w:autoRedefine/>
    <w:qFormat/>
    <w:rsid w:val="001E766F"/>
    <w:pPr>
      <w:pBdr>
        <w:left w:val="single" w:sz="12" w:space="4" w:color="31849B" w:themeColor="accent5" w:themeShade="BF"/>
        <w:bottom w:val="single" w:sz="12" w:space="1" w:color="31849B" w:themeColor="accent5" w:themeShade="BF"/>
      </w:pBdr>
      <w:ind w:right="3819"/>
    </w:pPr>
    <w:rPr>
      <w:sz w:val="18"/>
    </w:rPr>
  </w:style>
  <w:style w:type="paragraph" w:customStyle="1" w:styleId="titresession2">
    <w:name w:val="titre session 2"/>
    <w:basedOn w:val="titresession"/>
    <w:autoRedefine/>
    <w:qFormat/>
    <w:rsid w:val="001E766F"/>
    <w:pPr>
      <w:ind w:right="3819"/>
    </w:pPr>
    <w:rPr>
      <w:b/>
      <w:sz w:val="20"/>
    </w:rPr>
  </w:style>
  <w:style w:type="paragraph" w:styleId="En-tte">
    <w:name w:val="header"/>
    <w:basedOn w:val="Normal"/>
    <w:link w:val="En-tteCar"/>
    <w:uiPriority w:val="99"/>
    <w:unhideWhenUsed/>
    <w:rsid w:val="000625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2513"/>
    <w:rPr>
      <w:sz w:val="24"/>
      <w:szCs w:val="24"/>
    </w:rPr>
  </w:style>
  <w:style w:type="paragraph" w:styleId="Pieddepage">
    <w:name w:val="footer"/>
    <w:basedOn w:val="Normal"/>
    <w:link w:val="PieddepageCar"/>
    <w:autoRedefine/>
    <w:uiPriority w:val="99"/>
    <w:unhideWhenUsed/>
    <w:rsid w:val="00007CDF"/>
    <w:pPr>
      <w:tabs>
        <w:tab w:val="center" w:pos="5103"/>
        <w:tab w:val="right" w:pos="9072"/>
      </w:tabs>
    </w:pPr>
    <w:rPr>
      <w:rFonts w:ascii="Avenir Next Medium" w:hAnsi="Avenir Next Medium"/>
      <w:color w:val="008000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007CDF"/>
    <w:rPr>
      <w:rFonts w:ascii="Avenir Next Medium" w:hAnsi="Avenir Next Medium"/>
      <w:color w:val="00800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2B221C"/>
    <w:rPr>
      <w:rFonts w:asciiTheme="majorHAnsi" w:eastAsiaTheme="majorEastAsia" w:hAnsiTheme="majorHAnsi" w:cstheme="majorBidi"/>
      <w:b/>
      <w:bCs/>
      <w:color w:val="008000"/>
      <w:lang w:eastAsia="fr-FR"/>
    </w:rPr>
  </w:style>
  <w:style w:type="paragraph" w:styleId="Paragraphedeliste">
    <w:name w:val="List Paragraph"/>
    <w:basedOn w:val="Normal"/>
    <w:autoRedefine/>
    <w:uiPriority w:val="34"/>
    <w:qFormat/>
    <w:rsid w:val="0020189C"/>
    <w:pPr>
      <w:numPr>
        <w:numId w:val="1"/>
      </w:numPr>
      <w:ind w:left="426" w:hanging="284"/>
      <w:contextualSpacing/>
    </w:pPr>
    <w:rPr>
      <w:rFonts w:ascii="Avenir Medium" w:eastAsia="Times New Roman" w:hAnsi="Avenir Medium" w:cs="Times New Roman"/>
      <w:sz w:val="18"/>
      <w:szCs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D3876"/>
    <w:rPr>
      <w:rFonts w:asciiTheme="majorHAnsi" w:eastAsiaTheme="majorEastAsia" w:hAnsiTheme="majorHAnsi" w:cstheme="majorBidi"/>
      <w:b/>
      <w:bCs/>
      <w:color w:val="FFFFFF" w:themeColor="background1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1D621B"/>
  </w:style>
  <w:style w:type="character" w:customStyle="1" w:styleId="NotedebasdepageCar">
    <w:name w:val="Note de bas de page Car"/>
    <w:basedOn w:val="Policepardfaut"/>
    <w:link w:val="Notedebasdepage"/>
    <w:uiPriority w:val="99"/>
    <w:rsid w:val="001D621B"/>
    <w:rPr>
      <w:sz w:val="24"/>
      <w:szCs w:val="24"/>
    </w:rPr>
  </w:style>
  <w:style w:type="character" w:styleId="Marquenotebasdepage">
    <w:name w:val="footnote reference"/>
    <w:basedOn w:val="Policepardfaut"/>
    <w:uiPriority w:val="99"/>
    <w:unhideWhenUsed/>
    <w:rsid w:val="001D621B"/>
    <w:rPr>
      <w:vertAlign w:val="superscript"/>
    </w:rPr>
  </w:style>
  <w:style w:type="character" w:styleId="Accentuation">
    <w:name w:val="Emphasis"/>
    <w:basedOn w:val="Policepardfaut"/>
    <w:autoRedefine/>
    <w:uiPriority w:val="20"/>
    <w:qFormat/>
    <w:rsid w:val="00B44511"/>
    <w:rPr>
      <w:i/>
      <w:iCs/>
      <w:sz w:val="4"/>
      <w:szCs w:val="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7C5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C5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2252</Words>
  <Characters>12392</Characters>
  <Application>Microsoft Macintosh Word</Application>
  <DocSecurity>0</DocSecurity>
  <Lines>103</Lines>
  <Paragraphs>29</Paragraphs>
  <ScaleCrop>false</ScaleCrop>
  <Company/>
  <LinksUpToDate>false</LinksUpToDate>
  <CharactersWithSpaces>14615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verzy</dc:creator>
  <cp:keywords/>
  <dc:description/>
  <cp:lastModifiedBy>sandrine verzy</cp:lastModifiedBy>
  <cp:revision>93</cp:revision>
  <cp:lastPrinted>2017-04-06T12:48:00Z</cp:lastPrinted>
  <dcterms:created xsi:type="dcterms:W3CDTF">2017-02-21T07:38:00Z</dcterms:created>
  <dcterms:modified xsi:type="dcterms:W3CDTF">2017-04-21T10:21:00Z</dcterms:modified>
</cp:coreProperties>
</file>